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010"/>
        <w:gridCol w:w="2196"/>
      </w:tblGrid>
      <w:tr w:rsidR="00150A12" w:rsidRPr="00153FA5" w14:paraId="4B2CA137" w14:textId="77777777" w:rsidTr="0069746A">
        <w:trPr>
          <w:trHeight w:val="579"/>
        </w:trPr>
        <w:tc>
          <w:tcPr>
            <w:tcW w:w="80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60DCF" w14:textId="77777777" w:rsidR="00150A12" w:rsidRPr="00153FA5" w:rsidRDefault="00257DFD" w:rsidP="00860389">
            <w:pPr>
              <w:jc w:val="center"/>
              <w:rPr>
                <w:color w:val="0000CC"/>
                <w:lang w:val="sr-Cyrl-RS"/>
              </w:rPr>
            </w:pPr>
            <w:bookmarkStart w:id="0" w:name="_GoBack"/>
            <w:bookmarkEnd w:id="0"/>
            <w:r w:rsidRPr="00153FA5">
              <w:rPr>
                <w:rFonts w:ascii="Calibri" w:hAnsi="Calibri"/>
                <w:noProof/>
                <w:lang w:val="sr-Latn-RS" w:eastAsia="sr-Latn-RS"/>
              </w:rPr>
              <w:drawing>
                <wp:anchor distT="0" distB="0" distL="114300" distR="114300" simplePos="0" relativeHeight="251659264" behindDoc="0" locked="0" layoutInCell="1" allowOverlap="1" wp14:anchorId="4B40DCBB" wp14:editId="1260C9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-6350</wp:posOffset>
                  </wp:positionV>
                  <wp:extent cx="1610995" cy="467360"/>
                  <wp:effectExtent l="0" t="0" r="8255" b="8890"/>
                  <wp:wrapNone/>
                  <wp:docPr id="5" name="Picture 5" descr="N:\DOESK\2 Standardizacija\00_KO 2022\KO-0322\nis_logo_latinic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N:\DOESK\2 Standardizacija\00_KO 2022\KO-0322\nis_logo_latinic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9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bottom"/>
          </w:tcPr>
          <w:p w14:paraId="578CAF44" w14:textId="77777777" w:rsidR="00150A12" w:rsidRPr="00153FA5" w:rsidRDefault="00F113E4" w:rsidP="00F113E4">
            <w:pPr>
              <w:jc w:val="left"/>
              <w:rPr>
                <w:rFonts w:cs="Arial"/>
                <w:noProof/>
                <w:color w:val="0000CC"/>
                <w:sz w:val="20"/>
                <w:szCs w:val="20"/>
                <w:lang w:val="sr-Cyrl-RS"/>
              </w:rPr>
            </w:pPr>
            <w:r w:rsidRPr="00153FA5">
              <w:rPr>
                <w:rFonts w:cs="Arial"/>
                <w:noProof/>
                <w:color w:val="0000CC"/>
                <w:sz w:val="20"/>
                <w:szCs w:val="20"/>
                <w:lang w:val="sr-Cyrl-RS"/>
              </w:rPr>
              <w:t>Број:</w:t>
            </w:r>
          </w:p>
        </w:tc>
      </w:tr>
      <w:tr w:rsidR="00150A12" w:rsidRPr="00153FA5" w14:paraId="284D4141" w14:textId="77777777" w:rsidTr="0069746A">
        <w:trPr>
          <w:trHeight w:val="516"/>
        </w:trPr>
        <w:tc>
          <w:tcPr>
            <w:tcW w:w="8010" w:type="dxa"/>
            <w:vMerge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14:paraId="0A3188D6" w14:textId="77777777" w:rsidR="00150A12" w:rsidRPr="00153FA5" w:rsidRDefault="00150A12" w:rsidP="00150A12">
            <w:pPr>
              <w:jc w:val="center"/>
              <w:rPr>
                <w:color w:val="0000CC"/>
                <w:lang w:val="sr-Cyrl-RS"/>
              </w:rPr>
            </w:pPr>
          </w:p>
        </w:tc>
        <w:tc>
          <w:tcPr>
            <w:tcW w:w="21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bottom"/>
          </w:tcPr>
          <w:p w14:paraId="295B22A8" w14:textId="77777777" w:rsidR="00150A12" w:rsidRPr="00153FA5" w:rsidRDefault="00F113E4" w:rsidP="00F113E4">
            <w:pPr>
              <w:jc w:val="left"/>
              <w:rPr>
                <w:rFonts w:cs="Arial"/>
                <w:noProof/>
                <w:color w:val="0000CC"/>
                <w:sz w:val="20"/>
                <w:szCs w:val="20"/>
                <w:lang w:val="sr-Cyrl-RS"/>
              </w:rPr>
            </w:pPr>
            <w:r w:rsidRPr="00153FA5">
              <w:rPr>
                <w:rFonts w:cs="Arial"/>
                <w:noProof/>
                <w:color w:val="0000CC"/>
                <w:sz w:val="20"/>
                <w:szCs w:val="20"/>
                <w:lang w:val="sr-Cyrl-RS"/>
              </w:rPr>
              <w:t>Датум</w:t>
            </w:r>
            <w:r w:rsidR="00150A12" w:rsidRPr="00153FA5">
              <w:rPr>
                <w:rFonts w:cs="Arial"/>
                <w:noProof/>
                <w:color w:val="0000CC"/>
                <w:sz w:val="20"/>
                <w:szCs w:val="20"/>
                <w:lang w:val="sr-Cyrl-RS"/>
              </w:rPr>
              <w:t>:</w:t>
            </w:r>
          </w:p>
        </w:tc>
      </w:tr>
      <w:tr w:rsidR="00150A12" w:rsidRPr="00240B72" w14:paraId="7468B11A" w14:textId="77777777" w:rsidTr="0069746A">
        <w:trPr>
          <w:trHeight w:val="996"/>
        </w:trPr>
        <w:tc>
          <w:tcPr>
            <w:tcW w:w="1020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6CD1343" w14:textId="03B06A30" w:rsidR="00150A12" w:rsidRPr="00153FA5" w:rsidRDefault="004D7A0A" w:rsidP="00150A12">
            <w:pPr>
              <w:jc w:val="center"/>
              <w:rPr>
                <w:rFonts w:cs="Arial"/>
                <w:b/>
                <w:noProof/>
                <w:color w:val="0079C1"/>
                <w:sz w:val="28"/>
                <w:szCs w:val="28"/>
                <w:lang w:val="sr-Cyrl-RS"/>
              </w:rPr>
            </w:pPr>
            <w:r w:rsidRPr="00153FA5">
              <w:rPr>
                <w:rFonts w:cs="Arial"/>
                <w:b/>
                <w:noProof/>
                <w:color w:val="0000CC"/>
                <w:sz w:val="28"/>
                <w:szCs w:val="28"/>
                <w:lang w:val="sr-Cyrl-RS"/>
              </w:rPr>
              <w:t>Власничка структура до нивоа стварних власника са</w:t>
            </w:r>
            <w:r w:rsidR="00B55075">
              <w:rPr>
                <w:rFonts w:cs="Arial"/>
                <w:b/>
                <w:noProof/>
                <w:color w:val="0000CC"/>
                <w:sz w:val="28"/>
                <w:szCs w:val="28"/>
                <w:lang w:val="sr-Cyrl-RS"/>
              </w:rPr>
              <w:t xml:space="preserve"> основним подацима о трансакцијама и</w:t>
            </w:r>
            <w:r w:rsidRPr="00153FA5">
              <w:rPr>
                <w:rFonts w:cs="Arial"/>
                <w:b/>
                <w:noProof/>
                <w:color w:val="0000CC"/>
                <w:sz w:val="28"/>
                <w:szCs w:val="28"/>
                <w:lang w:val="sr-Cyrl-RS"/>
              </w:rPr>
              <w:t xml:space="preserve"> пратећим изјавама</w:t>
            </w:r>
          </w:p>
        </w:tc>
      </w:tr>
    </w:tbl>
    <w:p w14:paraId="68B5ED71" w14:textId="598A4C8A" w:rsidR="00A9716F" w:rsidRPr="00153FA5" w:rsidRDefault="0001348D" w:rsidP="0001348D">
      <w:pPr>
        <w:tabs>
          <w:tab w:val="left" w:pos="6435"/>
        </w:tabs>
        <w:rPr>
          <w:rFonts w:cs="Arial"/>
          <w:lang w:val="sr-Cyrl-RS"/>
        </w:rPr>
      </w:pPr>
      <w:r w:rsidRPr="00153FA5">
        <w:rPr>
          <w:rFonts w:cs="Arial"/>
          <w:lang w:val="sr-Cyrl-RS"/>
        </w:rPr>
        <w:tab/>
      </w:r>
    </w:p>
    <w:p w14:paraId="26630901" w14:textId="69B4A40E" w:rsidR="004D7A0A" w:rsidRDefault="004D7A0A" w:rsidP="004D7A0A">
      <w:pPr>
        <w:pStyle w:val="P68B1DB1-Normal3"/>
        <w:spacing w:after="120"/>
        <w:rPr>
          <w:lang w:val="sr-Cyrl-RS"/>
        </w:rPr>
      </w:pPr>
      <w:r w:rsidRPr="00153FA5">
        <w:rPr>
          <w:lang w:val="sr-Cyrl-RS"/>
        </w:rPr>
        <w:t>ДЕO A</w:t>
      </w:r>
    </w:p>
    <w:p w14:paraId="5206A4F8" w14:textId="77777777" w:rsidR="006C4296" w:rsidRPr="00153FA5" w:rsidRDefault="006C4296" w:rsidP="004D7A0A">
      <w:pPr>
        <w:pStyle w:val="P68B1DB1-Normal3"/>
        <w:spacing w:after="120"/>
        <w:rPr>
          <w:lang w:val="sr-Cyrl-RS"/>
        </w:rPr>
      </w:pPr>
    </w:p>
    <w:tbl>
      <w:tblPr>
        <w:tblStyle w:val="TableGrid"/>
        <w:tblW w:w="9782" w:type="dxa"/>
        <w:tblLook w:val="04A0" w:firstRow="1" w:lastRow="0" w:firstColumn="1" w:lastColumn="0" w:noHBand="0" w:noVBand="1"/>
      </w:tblPr>
      <w:tblGrid>
        <w:gridCol w:w="3545"/>
        <w:gridCol w:w="6237"/>
      </w:tblGrid>
      <w:tr w:rsidR="004D7A0A" w:rsidRPr="00240B72" w14:paraId="52ED27D1" w14:textId="77777777" w:rsidTr="004D7A0A">
        <w:trPr>
          <w:trHeight w:val="439"/>
        </w:trPr>
        <w:tc>
          <w:tcPr>
            <w:tcW w:w="9782" w:type="dxa"/>
            <w:gridSpan w:val="2"/>
            <w:shd w:val="clear" w:color="auto" w:fill="E2FEF7"/>
          </w:tcPr>
          <w:p w14:paraId="405D35FE" w14:textId="77777777" w:rsidR="004D7A0A" w:rsidRPr="00153FA5" w:rsidRDefault="004D7A0A" w:rsidP="004D7A0A">
            <w:pPr>
              <w:pStyle w:val="P68B1DB1-ListParagraph4"/>
              <w:numPr>
                <w:ilvl w:val="0"/>
                <w:numId w:val="17"/>
              </w:numPr>
              <w:spacing w:before="80" w:after="80" w:line="240" w:lineRule="auto"/>
              <w:ind w:left="284" w:hanging="357"/>
              <w:jc w:val="both"/>
              <w:rPr>
                <w:lang w:val="sr-Cyrl-RS"/>
              </w:rPr>
            </w:pPr>
            <w:r w:rsidRPr="00153FA5">
              <w:rPr>
                <w:lang w:val="sr-Cyrl-RS"/>
              </w:rPr>
              <w:t>Унесите податке о вашем привредном друштву</w:t>
            </w:r>
          </w:p>
        </w:tc>
      </w:tr>
      <w:tr w:rsidR="004D7A0A" w:rsidRPr="00240B72" w14:paraId="46CB0802" w14:textId="77777777" w:rsidTr="004D7A0A">
        <w:tc>
          <w:tcPr>
            <w:tcW w:w="3545" w:type="dxa"/>
          </w:tcPr>
          <w:p w14:paraId="6F1D4EE5" w14:textId="77777777" w:rsidR="004D7A0A" w:rsidRPr="00153FA5" w:rsidRDefault="004D7A0A" w:rsidP="00941413">
            <w:pPr>
              <w:pStyle w:val="P68B1DB1-Normal5"/>
              <w:spacing w:after="120"/>
              <w:ind w:left="31" w:right="-181"/>
              <w:rPr>
                <w:lang w:val="sr-Cyrl-RS"/>
              </w:rPr>
            </w:pPr>
            <w:r w:rsidRPr="00153FA5">
              <w:rPr>
                <w:lang w:val="sr-Cyrl-RS"/>
              </w:rPr>
              <w:t>1.1 Пун назив:</w:t>
            </w:r>
            <w:r w:rsidRPr="00153FA5">
              <w:rPr>
                <w:lang w:val="sr-Cyrl-RS"/>
              </w:rPr>
              <w:br/>
              <w:t xml:space="preserve"> (</w:t>
            </w:r>
            <w:r w:rsidR="009F68E4" w:rsidRPr="00153FA5">
              <w:rPr>
                <w:lang w:val="sr-Cyrl-RS"/>
              </w:rPr>
              <w:t>регистровани назив</w:t>
            </w:r>
            <w:r w:rsidRPr="00153FA5">
              <w:rPr>
                <w:lang w:val="sr-Cyrl-RS"/>
              </w:rPr>
              <w:t xml:space="preserve"> вашег привредног друштва)</w:t>
            </w:r>
          </w:p>
          <w:p w14:paraId="52689C74" w14:textId="77777777" w:rsidR="004D7A0A" w:rsidRPr="00153FA5" w:rsidRDefault="004D7A0A" w:rsidP="00941413">
            <w:pPr>
              <w:pStyle w:val="P68B1DB1-Normal5"/>
              <w:spacing w:after="120"/>
              <w:ind w:left="31" w:right="-181"/>
              <w:rPr>
                <w:lang w:val="sr-Cyrl-RS"/>
              </w:rPr>
            </w:pPr>
          </w:p>
        </w:tc>
        <w:tc>
          <w:tcPr>
            <w:tcW w:w="6237" w:type="dxa"/>
          </w:tcPr>
          <w:p w14:paraId="1246F253" w14:textId="77777777" w:rsidR="004D7A0A" w:rsidRPr="00153FA5" w:rsidRDefault="004D7A0A" w:rsidP="00941413">
            <w:pPr>
              <w:ind w:left="-91" w:right="-181"/>
              <w:jc w:val="left"/>
              <w:rPr>
                <w:rFonts w:asciiTheme="minorHAnsi" w:hAnsiTheme="minorHAnsi" w:cs="Arial"/>
                <w:sz w:val="18"/>
                <w:lang w:val="sr-Cyrl-RS"/>
              </w:rPr>
            </w:pPr>
          </w:p>
        </w:tc>
      </w:tr>
      <w:tr w:rsidR="004D7A0A" w:rsidRPr="00240B72" w14:paraId="4A1CDD35" w14:textId="77777777" w:rsidTr="004D7A0A">
        <w:trPr>
          <w:trHeight w:val="680"/>
        </w:trPr>
        <w:tc>
          <w:tcPr>
            <w:tcW w:w="3545" w:type="dxa"/>
          </w:tcPr>
          <w:p w14:paraId="75FF14DB" w14:textId="77777777" w:rsidR="004D7A0A" w:rsidRPr="00153FA5" w:rsidRDefault="004D7A0A" w:rsidP="00941413">
            <w:pPr>
              <w:pStyle w:val="P68B1DB1-Normal5"/>
              <w:spacing w:after="120"/>
              <w:ind w:left="31" w:right="-181"/>
              <w:rPr>
                <w:lang w:val="sr-Cyrl-RS"/>
              </w:rPr>
            </w:pPr>
            <w:r w:rsidRPr="00153FA5">
              <w:rPr>
                <w:lang w:val="sr-Cyrl-RS"/>
              </w:rPr>
              <w:t>1.2 Пословно име, уколико је различито:</w:t>
            </w:r>
          </w:p>
          <w:p w14:paraId="55D0177C" w14:textId="77777777" w:rsidR="004D7A0A" w:rsidRPr="00153FA5" w:rsidRDefault="004D7A0A" w:rsidP="00941413">
            <w:pPr>
              <w:pStyle w:val="P68B1DB1-Normal5"/>
              <w:spacing w:after="120"/>
              <w:ind w:left="31" w:right="-181"/>
              <w:rPr>
                <w:lang w:val="sr-Cyrl-RS"/>
              </w:rPr>
            </w:pPr>
          </w:p>
        </w:tc>
        <w:tc>
          <w:tcPr>
            <w:tcW w:w="6237" w:type="dxa"/>
          </w:tcPr>
          <w:p w14:paraId="2B21C8B0" w14:textId="77777777" w:rsidR="004D7A0A" w:rsidRPr="00153FA5" w:rsidRDefault="004D7A0A" w:rsidP="00941413">
            <w:pPr>
              <w:ind w:left="-91" w:right="-181"/>
              <w:jc w:val="left"/>
              <w:rPr>
                <w:rFonts w:asciiTheme="minorHAnsi" w:hAnsiTheme="minorHAnsi" w:cs="Arial"/>
                <w:sz w:val="18"/>
                <w:lang w:val="sr-Cyrl-RS"/>
              </w:rPr>
            </w:pPr>
          </w:p>
        </w:tc>
      </w:tr>
      <w:tr w:rsidR="004D7A0A" w:rsidRPr="00153FA5" w14:paraId="7AF7001D" w14:textId="77777777" w:rsidTr="004D7A0A">
        <w:trPr>
          <w:trHeight w:val="691"/>
        </w:trPr>
        <w:tc>
          <w:tcPr>
            <w:tcW w:w="3545" w:type="dxa"/>
          </w:tcPr>
          <w:p w14:paraId="505F08DA" w14:textId="77777777" w:rsidR="004D7A0A" w:rsidRPr="00153FA5" w:rsidRDefault="004D7A0A" w:rsidP="00941413">
            <w:pPr>
              <w:pStyle w:val="P68B1DB1-Normal5"/>
              <w:spacing w:after="120"/>
              <w:ind w:left="31" w:right="-181"/>
              <w:rPr>
                <w:lang w:val="sr-Cyrl-RS"/>
              </w:rPr>
            </w:pPr>
            <w:r w:rsidRPr="00153FA5">
              <w:rPr>
                <w:lang w:val="sr-Cyrl-RS"/>
              </w:rPr>
              <w:t>1.3 Пословно седиште:</w:t>
            </w:r>
          </w:p>
        </w:tc>
        <w:tc>
          <w:tcPr>
            <w:tcW w:w="6237" w:type="dxa"/>
          </w:tcPr>
          <w:p w14:paraId="68E381CA" w14:textId="77777777" w:rsidR="004D7A0A" w:rsidRPr="00153FA5" w:rsidRDefault="004D7A0A" w:rsidP="00941413">
            <w:pPr>
              <w:ind w:left="-91" w:right="-181"/>
              <w:jc w:val="left"/>
              <w:rPr>
                <w:rFonts w:asciiTheme="minorHAnsi" w:hAnsiTheme="minorHAnsi" w:cs="Arial"/>
                <w:sz w:val="18"/>
                <w:lang w:val="sr-Cyrl-RS"/>
              </w:rPr>
            </w:pPr>
          </w:p>
        </w:tc>
      </w:tr>
      <w:tr w:rsidR="004D7A0A" w:rsidRPr="00153FA5" w14:paraId="6C8DBB12" w14:textId="77777777" w:rsidTr="004D7A0A">
        <w:trPr>
          <w:trHeight w:val="691"/>
        </w:trPr>
        <w:tc>
          <w:tcPr>
            <w:tcW w:w="3545" w:type="dxa"/>
          </w:tcPr>
          <w:p w14:paraId="70CC61A7" w14:textId="77777777" w:rsidR="004D7A0A" w:rsidRPr="00153FA5" w:rsidRDefault="004D7A0A" w:rsidP="00941413">
            <w:pPr>
              <w:pStyle w:val="P68B1DB1-Normal5"/>
              <w:spacing w:after="120"/>
              <w:ind w:left="31" w:right="-181"/>
              <w:rPr>
                <w:lang w:val="sr-Cyrl-RS"/>
              </w:rPr>
            </w:pPr>
            <w:r w:rsidRPr="00153FA5">
              <w:rPr>
                <w:lang w:val="sr-Cyrl-RS"/>
              </w:rPr>
              <w:t>1.4 Име контакт особе:</w:t>
            </w:r>
          </w:p>
        </w:tc>
        <w:tc>
          <w:tcPr>
            <w:tcW w:w="6237" w:type="dxa"/>
          </w:tcPr>
          <w:p w14:paraId="6BCB2D17" w14:textId="77777777" w:rsidR="004D7A0A" w:rsidRPr="00153FA5" w:rsidRDefault="004D7A0A" w:rsidP="00941413">
            <w:pPr>
              <w:ind w:left="-91" w:right="-181"/>
              <w:jc w:val="left"/>
              <w:rPr>
                <w:rFonts w:asciiTheme="minorHAnsi" w:hAnsiTheme="minorHAnsi" w:cs="Arial"/>
                <w:sz w:val="18"/>
                <w:lang w:val="sr-Cyrl-RS"/>
              </w:rPr>
            </w:pPr>
          </w:p>
        </w:tc>
      </w:tr>
      <w:tr w:rsidR="004D7A0A" w:rsidRPr="00240B72" w14:paraId="2DB7AC5C" w14:textId="77777777" w:rsidTr="004D7A0A">
        <w:trPr>
          <w:trHeight w:val="691"/>
        </w:trPr>
        <w:tc>
          <w:tcPr>
            <w:tcW w:w="3545" w:type="dxa"/>
          </w:tcPr>
          <w:p w14:paraId="144E9B27" w14:textId="77777777" w:rsidR="004D7A0A" w:rsidRPr="00153FA5" w:rsidRDefault="004D7A0A" w:rsidP="00941413">
            <w:pPr>
              <w:pStyle w:val="P68B1DB1-Normal5"/>
              <w:spacing w:after="120"/>
              <w:ind w:left="31" w:right="-181"/>
              <w:rPr>
                <w:lang w:val="sr-Cyrl-RS"/>
              </w:rPr>
            </w:pPr>
            <w:r w:rsidRPr="00153FA5">
              <w:rPr>
                <w:lang w:val="sr-Cyrl-RS"/>
              </w:rPr>
              <w:t>1.5 Електронска пошта контакт особе и мобилни телефон:</w:t>
            </w:r>
          </w:p>
          <w:p w14:paraId="26A2D327" w14:textId="77777777" w:rsidR="004D7A0A" w:rsidRPr="00153FA5" w:rsidRDefault="004D7A0A" w:rsidP="00941413">
            <w:pPr>
              <w:ind w:left="31" w:right="-181"/>
              <w:jc w:val="left"/>
              <w:rPr>
                <w:rFonts w:asciiTheme="minorHAnsi" w:hAnsiTheme="minorHAnsi" w:cs="Arial"/>
                <w:sz w:val="18"/>
                <w:lang w:val="sr-Cyrl-RS"/>
              </w:rPr>
            </w:pPr>
          </w:p>
        </w:tc>
        <w:tc>
          <w:tcPr>
            <w:tcW w:w="6237" w:type="dxa"/>
          </w:tcPr>
          <w:p w14:paraId="4F8B4A8C" w14:textId="77777777" w:rsidR="004D7A0A" w:rsidRPr="00153FA5" w:rsidRDefault="004D7A0A" w:rsidP="00941413">
            <w:pPr>
              <w:ind w:left="-91" w:right="-181"/>
              <w:rPr>
                <w:rFonts w:asciiTheme="minorHAnsi" w:hAnsiTheme="minorHAnsi" w:cs="Arial"/>
                <w:sz w:val="18"/>
                <w:lang w:val="sr-Cyrl-RS"/>
              </w:rPr>
            </w:pPr>
          </w:p>
        </w:tc>
      </w:tr>
      <w:tr w:rsidR="004D7A0A" w:rsidRPr="00153FA5" w14:paraId="73E56930" w14:textId="77777777" w:rsidTr="004D7A0A">
        <w:trPr>
          <w:trHeight w:val="691"/>
        </w:trPr>
        <w:tc>
          <w:tcPr>
            <w:tcW w:w="3545" w:type="dxa"/>
          </w:tcPr>
          <w:p w14:paraId="7A5C148B" w14:textId="77777777" w:rsidR="004D7A0A" w:rsidRPr="00153FA5" w:rsidRDefault="004D7A0A" w:rsidP="00941413">
            <w:pPr>
              <w:pStyle w:val="P68B1DB1-Normal5"/>
              <w:spacing w:after="120"/>
              <w:ind w:left="-91" w:right="-181"/>
              <w:rPr>
                <w:lang w:val="sr-Cyrl-RS"/>
              </w:rPr>
            </w:pPr>
            <w:r w:rsidRPr="00153FA5">
              <w:rPr>
                <w:lang w:val="sr-Cyrl-RS"/>
              </w:rPr>
              <w:t>1.6 Датум оснивања:</w:t>
            </w:r>
          </w:p>
        </w:tc>
        <w:tc>
          <w:tcPr>
            <w:tcW w:w="6237" w:type="dxa"/>
          </w:tcPr>
          <w:p w14:paraId="398D1182" w14:textId="77777777" w:rsidR="004D7A0A" w:rsidRPr="00153FA5" w:rsidRDefault="004D7A0A" w:rsidP="00941413">
            <w:pPr>
              <w:ind w:left="-91" w:right="-181"/>
              <w:rPr>
                <w:rFonts w:asciiTheme="minorHAnsi" w:hAnsiTheme="minorHAnsi" w:cs="Arial"/>
                <w:sz w:val="18"/>
                <w:lang w:val="sr-Cyrl-RS"/>
              </w:rPr>
            </w:pPr>
          </w:p>
        </w:tc>
      </w:tr>
      <w:tr w:rsidR="004D7A0A" w:rsidRPr="00153FA5" w14:paraId="2056CA5B" w14:textId="77777777" w:rsidTr="004D7A0A">
        <w:trPr>
          <w:trHeight w:val="691"/>
        </w:trPr>
        <w:tc>
          <w:tcPr>
            <w:tcW w:w="3545" w:type="dxa"/>
          </w:tcPr>
          <w:p w14:paraId="430142C9" w14:textId="77777777" w:rsidR="004D7A0A" w:rsidRPr="00153FA5" w:rsidRDefault="004D7A0A" w:rsidP="00941413">
            <w:pPr>
              <w:pStyle w:val="P68B1DB1-Normal5"/>
              <w:spacing w:after="120"/>
              <w:ind w:left="-91" w:right="-181"/>
              <w:rPr>
                <w:lang w:val="sr-Cyrl-RS"/>
              </w:rPr>
            </w:pPr>
            <w:r w:rsidRPr="00153FA5">
              <w:rPr>
                <w:lang w:val="sr-Cyrl-RS"/>
              </w:rPr>
              <w:t>1.7 Земља оснивања:</w:t>
            </w:r>
          </w:p>
        </w:tc>
        <w:tc>
          <w:tcPr>
            <w:tcW w:w="6237" w:type="dxa"/>
          </w:tcPr>
          <w:p w14:paraId="226BE5AC" w14:textId="77777777" w:rsidR="004D7A0A" w:rsidRPr="00153FA5" w:rsidRDefault="004D7A0A" w:rsidP="00941413">
            <w:pPr>
              <w:ind w:left="-91" w:right="-181"/>
              <w:rPr>
                <w:rFonts w:asciiTheme="minorHAnsi" w:hAnsiTheme="minorHAnsi" w:cs="Arial"/>
                <w:sz w:val="18"/>
                <w:lang w:val="sr-Cyrl-RS"/>
              </w:rPr>
            </w:pPr>
          </w:p>
        </w:tc>
      </w:tr>
      <w:tr w:rsidR="004D7A0A" w:rsidRPr="00153FA5" w14:paraId="0418075E" w14:textId="77777777" w:rsidTr="004D7A0A">
        <w:trPr>
          <w:trHeight w:val="691"/>
        </w:trPr>
        <w:tc>
          <w:tcPr>
            <w:tcW w:w="3545" w:type="dxa"/>
          </w:tcPr>
          <w:p w14:paraId="3C9DDADA" w14:textId="77777777" w:rsidR="004D7A0A" w:rsidRPr="00153FA5" w:rsidRDefault="004D7A0A" w:rsidP="00941413">
            <w:pPr>
              <w:pStyle w:val="P68B1DB1-Normal5"/>
              <w:spacing w:after="120"/>
              <w:ind w:left="-91" w:right="-181"/>
              <w:rPr>
                <w:lang w:val="sr-Cyrl-RS"/>
              </w:rPr>
            </w:pPr>
            <w:r w:rsidRPr="00153FA5">
              <w:rPr>
                <w:lang w:val="sr-Cyrl-RS"/>
              </w:rPr>
              <w:t>1.8 Матични број привредног друштва:</w:t>
            </w:r>
          </w:p>
        </w:tc>
        <w:tc>
          <w:tcPr>
            <w:tcW w:w="6237" w:type="dxa"/>
          </w:tcPr>
          <w:p w14:paraId="0EE1B637" w14:textId="77777777" w:rsidR="004D7A0A" w:rsidRPr="00153FA5" w:rsidRDefault="004D7A0A" w:rsidP="00941413">
            <w:pPr>
              <w:ind w:left="-91" w:right="-181"/>
              <w:rPr>
                <w:rFonts w:asciiTheme="minorHAnsi" w:hAnsiTheme="minorHAnsi" w:cs="Arial"/>
                <w:sz w:val="18"/>
                <w:lang w:val="sr-Cyrl-RS"/>
              </w:rPr>
            </w:pPr>
          </w:p>
        </w:tc>
      </w:tr>
      <w:tr w:rsidR="004D7A0A" w:rsidRPr="00240B72" w14:paraId="0BF61AFD" w14:textId="77777777" w:rsidTr="004D7A0A">
        <w:trPr>
          <w:trHeight w:val="691"/>
        </w:trPr>
        <w:tc>
          <w:tcPr>
            <w:tcW w:w="3545" w:type="dxa"/>
          </w:tcPr>
          <w:p w14:paraId="28DF5B25" w14:textId="77777777" w:rsidR="004D7A0A" w:rsidRPr="00153FA5" w:rsidRDefault="004D7A0A" w:rsidP="004D7A0A">
            <w:pPr>
              <w:pStyle w:val="P68B1DB1-Normal6"/>
              <w:spacing w:after="120"/>
              <w:ind w:right="-181"/>
              <w:rPr>
                <w:rFonts w:cs="Arial"/>
                <w:color w:val="auto"/>
                <w:lang w:val="sr-Cyrl-RS"/>
              </w:rPr>
            </w:pPr>
            <w:r w:rsidRPr="00153FA5">
              <w:rPr>
                <w:lang w:val="sr-Cyrl-RS"/>
              </w:rPr>
              <w:t>1.9 Остала друштва групе (ако постоје)</w:t>
            </w:r>
          </w:p>
        </w:tc>
        <w:tc>
          <w:tcPr>
            <w:tcW w:w="6237" w:type="dxa"/>
          </w:tcPr>
          <w:p w14:paraId="1BB8648C" w14:textId="77777777" w:rsidR="004D7A0A" w:rsidRPr="00153FA5" w:rsidRDefault="004D7A0A" w:rsidP="00941413">
            <w:pPr>
              <w:ind w:left="-91" w:right="-181"/>
              <w:rPr>
                <w:rFonts w:asciiTheme="minorHAnsi" w:hAnsiTheme="minorHAnsi" w:cs="Arial"/>
                <w:sz w:val="18"/>
                <w:lang w:val="sr-Cyrl-RS"/>
              </w:rPr>
            </w:pPr>
          </w:p>
        </w:tc>
      </w:tr>
    </w:tbl>
    <w:p w14:paraId="7B76245D" w14:textId="77777777" w:rsidR="00A9716F" w:rsidRPr="00153FA5" w:rsidRDefault="00A9716F" w:rsidP="00A9716F">
      <w:pPr>
        <w:rPr>
          <w:rFonts w:cs="Arial"/>
          <w:lang w:val="sr-Cyrl-RS"/>
        </w:rPr>
      </w:pPr>
    </w:p>
    <w:p w14:paraId="7E5DF66C" w14:textId="77777777" w:rsidR="00A9716F" w:rsidRPr="00153FA5" w:rsidRDefault="00A9716F" w:rsidP="00A9716F">
      <w:pPr>
        <w:rPr>
          <w:rFonts w:cs="Arial"/>
          <w:lang w:val="sr-Cyrl-RS"/>
        </w:rPr>
      </w:pPr>
    </w:p>
    <w:p w14:paraId="75C38A23" w14:textId="77777777" w:rsidR="00A9716F" w:rsidRPr="00153FA5" w:rsidRDefault="00A9716F" w:rsidP="00A9716F">
      <w:pPr>
        <w:rPr>
          <w:rFonts w:cs="Arial"/>
          <w:lang w:val="sr-Cyrl-RS"/>
        </w:rPr>
      </w:pPr>
    </w:p>
    <w:p w14:paraId="6997591F" w14:textId="77777777" w:rsidR="00A9716F" w:rsidRPr="00153FA5" w:rsidRDefault="00A9716F" w:rsidP="00A9716F">
      <w:pPr>
        <w:rPr>
          <w:rFonts w:cs="Arial"/>
          <w:lang w:val="sr-Cyrl-RS"/>
        </w:rPr>
      </w:pPr>
    </w:p>
    <w:p w14:paraId="6E42F691" w14:textId="77777777" w:rsidR="00A9716F" w:rsidRPr="00153FA5" w:rsidRDefault="00A9716F" w:rsidP="00A9716F">
      <w:pPr>
        <w:rPr>
          <w:rFonts w:cs="Arial"/>
          <w:lang w:val="sr-Cyrl-RS"/>
        </w:rPr>
      </w:pPr>
    </w:p>
    <w:p w14:paraId="19F9FFA1" w14:textId="77777777" w:rsidR="00A9716F" w:rsidRPr="00153FA5" w:rsidRDefault="00A9716F" w:rsidP="00A9716F">
      <w:pPr>
        <w:rPr>
          <w:rFonts w:cs="Arial"/>
          <w:lang w:val="sr-Cyrl-RS"/>
        </w:rPr>
      </w:pPr>
    </w:p>
    <w:p w14:paraId="26D08D25" w14:textId="77777777" w:rsidR="00A9716F" w:rsidRPr="00153FA5" w:rsidRDefault="00A9716F" w:rsidP="00A9716F">
      <w:pPr>
        <w:rPr>
          <w:rFonts w:cs="Arial"/>
          <w:lang w:val="sr-Cyrl-RS"/>
        </w:rPr>
      </w:pPr>
    </w:p>
    <w:p w14:paraId="29C38D20" w14:textId="77777777" w:rsidR="00A9716F" w:rsidRPr="00153FA5" w:rsidRDefault="00A9716F" w:rsidP="00A9716F">
      <w:pPr>
        <w:rPr>
          <w:rFonts w:cs="Arial"/>
          <w:lang w:val="sr-Cyrl-RS"/>
        </w:rPr>
      </w:pPr>
    </w:p>
    <w:p w14:paraId="4E09BF71" w14:textId="77777777" w:rsidR="00A9716F" w:rsidRPr="00153FA5" w:rsidRDefault="00A9716F" w:rsidP="00A9716F">
      <w:pPr>
        <w:rPr>
          <w:rFonts w:cs="Arial"/>
          <w:b/>
          <w:lang w:val="sr-Cyrl-RS"/>
        </w:rPr>
      </w:pPr>
    </w:p>
    <w:tbl>
      <w:tblPr>
        <w:tblStyle w:val="TableGrid"/>
        <w:tblW w:w="9782" w:type="dxa"/>
        <w:tblLayout w:type="fixed"/>
        <w:tblLook w:val="04A0" w:firstRow="1" w:lastRow="0" w:firstColumn="1" w:lastColumn="0" w:noHBand="0" w:noVBand="1"/>
      </w:tblPr>
      <w:tblGrid>
        <w:gridCol w:w="3717"/>
        <w:gridCol w:w="1941"/>
        <w:gridCol w:w="2706"/>
        <w:gridCol w:w="1418"/>
      </w:tblGrid>
      <w:tr w:rsidR="004D7A0A" w:rsidRPr="00240B72" w14:paraId="5CBBD492" w14:textId="77777777" w:rsidTr="004D7A0A">
        <w:trPr>
          <w:trHeight w:val="596"/>
        </w:trPr>
        <w:tc>
          <w:tcPr>
            <w:tcW w:w="9782" w:type="dxa"/>
            <w:gridSpan w:val="4"/>
            <w:shd w:val="clear" w:color="auto" w:fill="E2FEF7"/>
          </w:tcPr>
          <w:p w14:paraId="67024271" w14:textId="77777777" w:rsidR="004D7A0A" w:rsidRPr="00153FA5" w:rsidRDefault="004D7A0A" w:rsidP="0072574A">
            <w:pPr>
              <w:pStyle w:val="P68B1DB1-ListParagraph7"/>
              <w:numPr>
                <w:ilvl w:val="0"/>
                <w:numId w:val="17"/>
              </w:numPr>
              <w:spacing w:before="80" w:after="80" w:line="240" w:lineRule="auto"/>
              <w:ind w:left="426"/>
              <w:jc w:val="both"/>
              <w:rPr>
                <w:b/>
                <w:lang w:val="sr-Cyrl-RS"/>
              </w:rPr>
            </w:pPr>
            <w:r w:rsidRPr="00153FA5">
              <w:rPr>
                <w:b/>
                <w:lang w:val="sr-Cyrl-RS"/>
              </w:rPr>
              <w:lastRenderedPageBreak/>
              <w:t xml:space="preserve">Наведите све директне </w:t>
            </w:r>
            <w:r w:rsidR="0072574A" w:rsidRPr="00153FA5">
              <w:rPr>
                <w:b/>
                <w:u w:val="single"/>
                <w:lang w:val="sr-Cyrl-RS"/>
              </w:rPr>
              <w:t>власнике</w:t>
            </w:r>
            <w:r w:rsidRPr="00153FA5">
              <w:rPr>
                <w:b/>
                <w:u w:val="single"/>
                <w:lang w:val="sr-Cyrl-RS"/>
              </w:rPr>
              <w:t xml:space="preserve"> вашег привредног друштва, укључујући </w:t>
            </w:r>
            <w:r w:rsidR="0072574A" w:rsidRPr="00153FA5">
              <w:rPr>
                <w:b/>
                <w:u w:val="single"/>
                <w:lang w:val="sr-Cyrl-RS"/>
              </w:rPr>
              <w:t xml:space="preserve">државне </w:t>
            </w:r>
            <w:r w:rsidRPr="00153FA5">
              <w:rPr>
                <w:b/>
                <w:u w:val="single"/>
                <w:lang w:val="sr-Cyrl-RS"/>
              </w:rPr>
              <w:t>органе, уколико је применљиво (*</w:t>
            </w:r>
            <w:r w:rsidRPr="00153FA5">
              <w:rPr>
                <w:b/>
                <w:i/>
                <w:u w:val="single"/>
                <w:lang w:val="sr-Cyrl-RS"/>
              </w:rPr>
              <w:t xml:space="preserve"> по потреби унети додатне редове)</w:t>
            </w:r>
          </w:p>
        </w:tc>
      </w:tr>
      <w:tr w:rsidR="004D7A0A" w:rsidRPr="00153FA5" w14:paraId="7F788E19" w14:textId="77777777" w:rsidTr="004D7A0A">
        <w:tc>
          <w:tcPr>
            <w:tcW w:w="3717" w:type="dxa"/>
            <w:vAlign w:val="center"/>
          </w:tcPr>
          <w:p w14:paraId="2CD6D7FB" w14:textId="77777777" w:rsidR="009F68E4" w:rsidRPr="00153FA5" w:rsidRDefault="009F68E4" w:rsidP="00941413">
            <w:pPr>
              <w:pStyle w:val="P68B1DB1-Normal8"/>
              <w:jc w:val="center"/>
              <w:rPr>
                <w:lang w:val="sr-Cyrl-RS"/>
              </w:rPr>
            </w:pPr>
          </w:p>
          <w:p w14:paraId="49288416" w14:textId="77777777" w:rsidR="004D7A0A" w:rsidRPr="00153FA5" w:rsidRDefault="0072574A" w:rsidP="00941413">
            <w:pPr>
              <w:pStyle w:val="P68B1DB1-Normal8"/>
              <w:jc w:val="center"/>
              <w:rPr>
                <w:lang w:val="sr-Cyrl-RS"/>
              </w:rPr>
            </w:pPr>
            <w:r w:rsidRPr="00153FA5">
              <w:rPr>
                <w:lang w:val="sr-Cyrl-RS"/>
              </w:rPr>
              <w:t xml:space="preserve">Пун </w:t>
            </w:r>
            <w:r w:rsidR="004D7A0A" w:rsidRPr="00153FA5">
              <w:rPr>
                <w:lang w:val="sr-Cyrl-RS"/>
              </w:rPr>
              <w:t>назив</w:t>
            </w:r>
            <w:r w:rsidRPr="00153FA5">
              <w:rPr>
                <w:lang w:val="sr-Cyrl-RS"/>
              </w:rPr>
              <w:t xml:space="preserve"> (за правна лица) или Пуно име и презиме (за физичка лица)</w:t>
            </w:r>
          </w:p>
          <w:p w14:paraId="326019E8" w14:textId="77777777" w:rsidR="004D7A0A" w:rsidRPr="00153FA5" w:rsidRDefault="004D7A0A" w:rsidP="00941413">
            <w:pPr>
              <w:jc w:val="center"/>
              <w:rPr>
                <w:rFonts w:asciiTheme="minorHAnsi" w:hAnsiTheme="minorHAnsi" w:cs="Arial"/>
                <w:b/>
                <w:sz w:val="18"/>
                <w:lang w:val="sr-Cyrl-RS"/>
              </w:rPr>
            </w:pPr>
          </w:p>
        </w:tc>
        <w:tc>
          <w:tcPr>
            <w:tcW w:w="1941" w:type="dxa"/>
            <w:vAlign w:val="center"/>
          </w:tcPr>
          <w:p w14:paraId="2BCEB1EC" w14:textId="77777777" w:rsidR="004D7A0A" w:rsidRPr="00153FA5" w:rsidRDefault="004D7A0A" w:rsidP="00941413">
            <w:pPr>
              <w:pStyle w:val="P68B1DB1-Normal8"/>
              <w:jc w:val="center"/>
              <w:rPr>
                <w:lang w:val="sr-Cyrl-RS"/>
              </w:rPr>
            </w:pPr>
            <w:r w:rsidRPr="00153FA5">
              <w:rPr>
                <w:lang w:val="sr-Cyrl-RS"/>
              </w:rPr>
              <w:t>Матични бр. (за правна лица)</w:t>
            </w:r>
          </w:p>
        </w:tc>
        <w:tc>
          <w:tcPr>
            <w:tcW w:w="2706" w:type="dxa"/>
            <w:vAlign w:val="center"/>
          </w:tcPr>
          <w:p w14:paraId="338C8001" w14:textId="77777777" w:rsidR="004D7A0A" w:rsidRPr="00153FA5" w:rsidRDefault="0072574A" w:rsidP="00941413">
            <w:pPr>
              <w:pStyle w:val="P68B1DB1-Normal8"/>
              <w:jc w:val="center"/>
              <w:rPr>
                <w:lang w:val="sr-Cyrl-RS"/>
              </w:rPr>
            </w:pPr>
            <w:r w:rsidRPr="00153FA5">
              <w:rPr>
                <w:lang w:val="sr-Cyrl-RS"/>
              </w:rPr>
              <w:t>Држављанство</w:t>
            </w:r>
            <w:r w:rsidR="004D7A0A" w:rsidRPr="00153FA5">
              <w:rPr>
                <w:lang w:val="sr-Cyrl-RS"/>
              </w:rPr>
              <w:t xml:space="preserve">, </w:t>
            </w:r>
          </w:p>
          <w:p w14:paraId="301774F7" w14:textId="77777777" w:rsidR="004D7A0A" w:rsidRPr="00153FA5" w:rsidRDefault="004D7A0A" w:rsidP="0072574A">
            <w:pPr>
              <w:pStyle w:val="P68B1DB1-Normal8"/>
              <w:jc w:val="center"/>
              <w:rPr>
                <w:lang w:val="sr-Cyrl-RS"/>
              </w:rPr>
            </w:pPr>
            <w:r w:rsidRPr="00153FA5">
              <w:rPr>
                <w:lang w:val="sr-Cyrl-RS"/>
              </w:rPr>
              <w:t xml:space="preserve">а за </w:t>
            </w:r>
            <w:r w:rsidR="0072574A" w:rsidRPr="00153FA5">
              <w:rPr>
                <w:lang w:val="sr-Cyrl-RS"/>
              </w:rPr>
              <w:t>физичка лица и  д</w:t>
            </w:r>
            <w:r w:rsidRPr="00153FA5">
              <w:rPr>
                <w:lang w:val="sr-Cyrl-RS"/>
              </w:rPr>
              <w:t xml:space="preserve">атум рођења </w:t>
            </w:r>
          </w:p>
        </w:tc>
        <w:tc>
          <w:tcPr>
            <w:tcW w:w="1418" w:type="dxa"/>
            <w:vAlign w:val="center"/>
          </w:tcPr>
          <w:p w14:paraId="0EEEEFF7" w14:textId="77777777" w:rsidR="004D7A0A" w:rsidRPr="00153FA5" w:rsidRDefault="004D7A0A" w:rsidP="009F68E4">
            <w:pPr>
              <w:pStyle w:val="P68B1DB1-Normal8"/>
              <w:jc w:val="center"/>
              <w:rPr>
                <w:lang w:val="sr-Cyrl-RS"/>
              </w:rPr>
            </w:pPr>
            <w:r w:rsidRPr="00153FA5">
              <w:rPr>
                <w:lang w:val="sr-Cyrl-RS"/>
              </w:rPr>
              <w:br/>
            </w:r>
            <w:r w:rsidR="0011749B" w:rsidRPr="00153FA5">
              <w:rPr>
                <w:lang w:val="sr-Cyrl-RS"/>
              </w:rPr>
              <w:t>В</w:t>
            </w:r>
            <w:r w:rsidR="009F68E4" w:rsidRPr="00153FA5">
              <w:rPr>
                <w:lang w:val="sr-Cyrl-RS"/>
              </w:rPr>
              <w:t>ласнички удео</w:t>
            </w:r>
            <w:r w:rsidRPr="00153FA5">
              <w:rPr>
                <w:lang w:val="sr-Cyrl-RS"/>
              </w:rPr>
              <w:t xml:space="preserve"> (%)</w:t>
            </w:r>
          </w:p>
        </w:tc>
      </w:tr>
      <w:tr w:rsidR="004D7A0A" w:rsidRPr="00153FA5" w14:paraId="05DCCB5B" w14:textId="77777777" w:rsidTr="004D7A0A">
        <w:trPr>
          <w:trHeight w:val="682"/>
        </w:trPr>
        <w:tc>
          <w:tcPr>
            <w:tcW w:w="3717" w:type="dxa"/>
            <w:vAlign w:val="center"/>
          </w:tcPr>
          <w:p w14:paraId="4EF05E33" w14:textId="605A23F9" w:rsidR="004D7A0A" w:rsidRPr="00F350D5" w:rsidRDefault="00BA5F2D" w:rsidP="00BA5F2D">
            <w:pPr>
              <w:jc w:val="left"/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</w:pPr>
            <w:r w:rsidRPr="00F350D5"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  <w:t xml:space="preserve">Пример </w:t>
            </w:r>
            <w:r w:rsidRPr="00F350D5">
              <w:rPr>
                <w:rFonts w:asciiTheme="minorHAnsi" w:hAnsiTheme="minorHAnsi" w:cs="Arial"/>
                <w:b/>
                <w:i/>
                <w:color w:val="FF0000"/>
                <w:sz w:val="18"/>
                <w:lang w:val="sr-Latn-RS"/>
              </w:rPr>
              <w:t>2.1.</w:t>
            </w:r>
            <w:r w:rsidRPr="00F350D5"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  <w:t xml:space="preserve"> Привредно друштво </w:t>
            </w:r>
            <w:r w:rsidR="002E1577"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  <w:t>А</w:t>
            </w:r>
          </w:p>
        </w:tc>
        <w:tc>
          <w:tcPr>
            <w:tcW w:w="1941" w:type="dxa"/>
            <w:vAlign w:val="center"/>
          </w:tcPr>
          <w:p w14:paraId="765AB3F3" w14:textId="3CE765C8" w:rsidR="004D7A0A" w:rsidRPr="00F350D5" w:rsidRDefault="00BA5F2D" w:rsidP="00941413">
            <w:pPr>
              <w:jc w:val="center"/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</w:pPr>
            <w:r w:rsidRPr="00F350D5"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  <w:t>123456789</w:t>
            </w:r>
          </w:p>
        </w:tc>
        <w:tc>
          <w:tcPr>
            <w:tcW w:w="2706" w:type="dxa"/>
            <w:vAlign w:val="center"/>
          </w:tcPr>
          <w:p w14:paraId="10B660EC" w14:textId="3ED97751" w:rsidR="004D7A0A" w:rsidRPr="00F350D5" w:rsidRDefault="00BA5F2D" w:rsidP="00941413">
            <w:pPr>
              <w:jc w:val="center"/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</w:pPr>
            <w:r w:rsidRPr="00F350D5"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  <w:t>-</w:t>
            </w:r>
          </w:p>
        </w:tc>
        <w:tc>
          <w:tcPr>
            <w:tcW w:w="1418" w:type="dxa"/>
            <w:vAlign w:val="center"/>
          </w:tcPr>
          <w:p w14:paraId="3FB10A16" w14:textId="0A635123" w:rsidR="004D7A0A" w:rsidRPr="00F350D5" w:rsidRDefault="00BA5F2D" w:rsidP="00941413">
            <w:pPr>
              <w:jc w:val="center"/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</w:pPr>
            <w:r w:rsidRPr="00F350D5"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  <w:t>25%</w:t>
            </w:r>
          </w:p>
        </w:tc>
      </w:tr>
      <w:tr w:rsidR="00BA5F2D" w:rsidRPr="00153FA5" w14:paraId="4333DE65" w14:textId="77777777" w:rsidTr="004D7A0A">
        <w:trPr>
          <w:trHeight w:val="682"/>
        </w:trPr>
        <w:tc>
          <w:tcPr>
            <w:tcW w:w="3717" w:type="dxa"/>
            <w:vAlign w:val="center"/>
          </w:tcPr>
          <w:p w14:paraId="0FA5D27E" w14:textId="2EF0DF45" w:rsidR="00BA5F2D" w:rsidRPr="002E1577" w:rsidRDefault="00BA5F2D" w:rsidP="00BA5F2D">
            <w:pPr>
              <w:jc w:val="left"/>
              <w:rPr>
                <w:rFonts w:asciiTheme="minorHAnsi" w:hAnsiTheme="minorHAnsi" w:cs="Arial"/>
                <w:b/>
                <w:i/>
                <w:color w:val="FF0000"/>
                <w:sz w:val="18"/>
                <w:lang w:val="sr-Latn-RS"/>
              </w:rPr>
            </w:pPr>
            <w:r w:rsidRPr="00F350D5"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  <w:t xml:space="preserve">Пример 2.2. Привредно друштво </w:t>
            </w:r>
            <w:r w:rsidR="002E1577"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  <w:t>Б</w:t>
            </w:r>
          </w:p>
        </w:tc>
        <w:tc>
          <w:tcPr>
            <w:tcW w:w="1941" w:type="dxa"/>
            <w:vAlign w:val="center"/>
          </w:tcPr>
          <w:p w14:paraId="6788F367" w14:textId="261868FB" w:rsidR="00BA5F2D" w:rsidRPr="00F350D5" w:rsidRDefault="00BA5F2D" w:rsidP="00941413">
            <w:pPr>
              <w:jc w:val="center"/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</w:pPr>
            <w:r w:rsidRPr="00F350D5"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  <w:t>234567890</w:t>
            </w:r>
          </w:p>
        </w:tc>
        <w:tc>
          <w:tcPr>
            <w:tcW w:w="2706" w:type="dxa"/>
            <w:vAlign w:val="center"/>
          </w:tcPr>
          <w:p w14:paraId="0BEEA923" w14:textId="72EB6AAB" w:rsidR="00BA5F2D" w:rsidRPr="00F350D5" w:rsidRDefault="00BA5F2D" w:rsidP="00941413">
            <w:pPr>
              <w:jc w:val="center"/>
              <w:rPr>
                <w:rFonts w:asciiTheme="minorHAnsi" w:hAnsiTheme="minorHAnsi" w:cs="Arial"/>
                <w:b/>
                <w:i/>
                <w:color w:val="FF0000"/>
                <w:sz w:val="18"/>
              </w:rPr>
            </w:pPr>
            <w:r w:rsidRPr="00F350D5">
              <w:rPr>
                <w:rFonts w:asciiTheme="minorHAnsi" w:hAnsiTheme="minorHAnsi" w:cs="Arial"/>
                <w:b/>
                <w:i/>
                <w:color w:val="FF0000"/>
                <w:sz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5DDB5AB6" w14:textId="43748E5A" w:rsidR="00BA5F2D" w:rsidRPr="00F350D5" w:rsidRDefault="00BA5F2D" w:rsidP="00941413">
            <w:pPr>
              <w:jc w:val="center"/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</w:pPr>
            <w:r w:rsidRPr="00F350D5"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  <w:t>25%</w:t>
            </w:r>
          </w:p>
        </w:tc>
      </w:tr>
      <w:tr w:rsidR="004D7A0A" w:rsidRPr="00153FA5" w14:paraId="23802219" w14:textId="77777777" w:rsidTr="004D7A0A">
        <w:trPr>
          <w:trHeight w:val="682"/>
        </w:trPr>
        <w:tc>
          <w:tcPr>
            <w:tcW w:w="3717" w:type="dxa"/>
            <w:vAlign w:val="center"/>
          </w:tcPr>
          <w:p w14:paraId="027221FA" w14:textId="0731F46E" w:rsidR="004D7A0A" w:rsidRPr="00F350D5" w:rsidRDefault="00BA5F2D" w:rsidP="00BA5F2D">
            <w:pPr>
              <w:jc w:val="left"/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</w:pPr>
            <w:r w:rsidRPr="00F350D5"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  <w:t>Пример 2.3 Петар Петровић</w:t>
            </w:r>
          </w:p>
        </w:tc>
        <w:tc>
          <w:tcPr>
            <w:tcW w:w="1941" w:type="dxa"/>
            <w:vAlign w:val="center"/>
          </w:tcPr>
          <w:p w14:paraId="6F8E24F8" w14:textId="02648012" w:rsidR="004D7A0A" w:rsidRPr="00F350D5" w:rsidRDefault="00BA5F2D" w:rsidP="00941413">
            <w:pPr>
              <w:jc w:val="center"/>
              <w:rPr>
                <w:rFonts w:asciiTheme="minorHAnsi" w:hAnsiTheme="minorHAnsi" w:cs="Arial"/>
                <w:b/>
                <w:i/>
                <w:color w:val="FF0000"/>
                <w:sz w:val="18"/>
              </w:rPr>
            </w:pPr>
            <w:r w:rsidRPr="00F350D5">
              <w:rPr>
                <w:rFonts w:asciiTheme="minorHAnsi" w:hAnsiTheme="minorHAnsi" w:cs="Arial"/>
                <w:b/>
                <w:i/>
                <w:color w:val="FF0000"/>
                <w:sz w:val="18"/>
              </w:rPr>
              <w:t>-</w:t>
            </w:r>
          </w:p>
        </w:tc>
        <w:tc>
          <w:tcPr>
            <w:tcW w:w="2706" w:type="dxa"/>
            <w:vAlign w:val="center"/>
          </w:tcPr>
          <w:p w14:paraId="3B2D444B" w14:textId="2A7C38DB" w:rsidR="004D7A0A" w:rsidRPr="00F350D5" w:rsidRDefault="00BA5F2D" w:rsidP="00941413">
            <w:pPr>
              <w:jc w:val="center"/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</w:pPr>
            <w:r w:rsidRPr="00F350D5"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  <w:t>Република Србија, 15.05.1955</w:t>
            </w:r>
          </w:p>
        </w:tc>
        <w:tc>
          <w:tcPr>
            <w:tcW w:w="1418" w:type="dxa"/>
            <w:vAlign w:val="center"/>
          </w:tcPr>
          <w:p w14:paraId="52A1C7F0" w14:textId="488160B0" w:rsidR="004D7A0A" w:rsidRPr="00F350D5" w:rsidRDefault="00BA5F2D" w:rsidP="00941413">
            <w:pPr>
              <w:jc w:val="center"/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</w:pPr>
            <w:r w:rsidRPr="00F350D5"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  <w:t>50%</w:t>
            </w:r>
          </w:p>
        </w:tc>
      </w:tr>
    </w:tbl>
    <w:p w14:paraId="05A8DFBE" w14:textId="77777777" w:rsidR="00A9716F" w:rsidRPr="00153FA5" w:rsidRDefault="00A9716F" w:rsidP="00A9716F">
      <w:pPr>
        <w:rPr>
          <w:rFonts w:cs="Arial"/>
          <w:lang w:val="sr-Cyrl-RS"/>
        </w:rPr>
      </w:pPr>
    </w:p>
    <w:p w14:paraId="5A79B9D7" w14:textId="5786AF88" w:rsidR="00F350D5" w:rsidRPr="00153FA5" w:rsidRDefault="00F350D5" w:rsidP="00A9716F">
      <w:pPr>
        <w:rPr>
          <w:rFonts w:cs="Arial"/>
          <w:lang w:val="sr-Cyrl-RS"/>
        </w:rPr>
      </w:pPr>
    </w:p>
    <w:tbl>
      <w:tblPr>
        <w:tblStyle w:val="TableGrid"/>
        <w:tblpPr w:leftFromText="180" w:rightFromText="180" w:vertAnchor="text" w:horzAnchor="margin" w:tblpY="11"/>
        <w:tblW w:w="9782" w:type="dxa"/>
        <w:tblLayout w:type="fixed"/>
        <w:tblLook w:val="04A0" w:firstRow="1" w:lastRow="0" w:firstColumn="1" w:lastColumn="0" w:noHBand="0" w:noVBand="1"/>
      </w:tblPr>
      <w:tblGrid>
        <w:gridCol w:w="3717"/>
        <w:gridCol w:w="1941"/>
        <w:gridCol w:w="1856"/>
        <w:gridCol w:w="2268"/>
      </w:tblGrid>
      <w:tr w:rsidR="004D7A0A" w:rsidRPr="00240B72" w14:paraId="4F4F4184" w14:textId="77777777" w:rsidTr="004D7A0A">
        <w:trPr>
          <w:trHeight w:val="596"/>
        </w:trPr>
        <w:tc>
          <w:tcPr>
            <w:tcW w:w="9782" w:type="dxa"/>
            <w:gridSpan w:val="4"/>
            <w:shd w:val="clear" w:color="auto" w:fill="E2FEF7"/>
          </w:tcPr>
          <w:p w14:paraId="167DA02A" w14:textId="77777777" w:rsidR="004D7A0A" w:rsidRPr="00153FA5" w:rsidRDefault="004D7A0A" w:rsidP="004D7A0A">
            <w:pPr>
              <w:pStyle w:val="P68B1DB1-ListParagraph9"/>
              <w:numPr>
                <w:ilvl w:val="0"/>
                <w:numId w:val="17"/>
              </w:numPr>
              <w:spacing w:before="80" w:after="80" w:line="240" w:lineRule="auto"/>
              <w:jc w:val="both"/>
              <w:rPr>
                <w:lang w:val="sr-Cyrl-RS"/>
              </w:rPr>
            </w:pPr>
            <w:r w:rsidRPr="00153FA5">
              <w:rPr>
                <w:lang w:val="sr-Cyrl-RS"/>
              </w:rPr>
              <w:t xml:space="preserve">Наведите све </w:t>
            </w:r>
            <w:r w:rsidR="0072574A" w:rsidRPr="00153FA5">
              <w:rPr>
                <w:lang w:val="sr-Cyrl-RS"/>
              </w:rPr>
              <w:t xml:space="preserve">власнике </w:t>
            </w:r>
            <w:r w:rsidRPr="00153FA5">
              <w:rPr>
                <w:lang w:val="sr-Cyrl-RS"/>
              </w:rPr>
              <w:t xml:space="preserve">директних </w:t>
            </w:r>
            <w:r w:rsidR="0072574A" w:rsidRPr="00153FA5">
              <w:rPr>
                <w:lang w:val="sr-Cyrl-RS"/>
              </w:rPr>
              <w:t>власника</w:t>
            </w:r>
            <w:r w:rsidRPr="00153FA5">
              <w:rPr>
                <w:lang w:val="sr-Cyrl-RS"/>
              </w:rPr>
              <w:t xml:space="preserve"> вашег привредног друштва који су правна лица</w:t>
            </w:r>
            <w:r w:rsidR="0072574A" w:rsidRPr="00153FA5">
              <w:rPr>
                <w:lang w:val="sr-Cyrl-RS"/>
              </w:rPr>
              <w:t xml:space="preserve"> наведених у одељку 2, све до С</w:t>
            </w:r>
            <w:r w:rsidRPr="00153FA5">
              <w:rPr>
                <w:lang w:val="sr-Cyrl-RS"/>
              </w:rPr>
              <w:t xml:space="preserve">тварног/стварних власника. </w:t>
            </w:r>
          </w:p>
          <w:p w14:paraId="6C76264D" w14:textId="28A1FEAC" w:rsidR="004D7A0A" w:rsidRPr="00153FA5" w:rsidRDefault="004D7A0A" w:rsidP="004D7A0A">
            <w:pPr>
              <w:pStyle w:val="P68B1DB1-Normal2"/>
              <w:spacing w:before="80" w:after="80"/>
              <w:ind w:left="493"/>
              <w:rPr>
                <w:lang w:val="sr-Cyrl-RS"/>
              </w:rPr>
            </w:pPr>
            <w:r w:rsidRPr="00153FA5">
              <w:rPr>
                <w:lang w:val="sr-Cyrl-RS"/>
              </w:rPr>
              <w:t>Стварни власник означава појединца (физичко лице) или државу (у</w:t>
            </w:r>
            <w:r w:rsidR="002E1577">
              <w:rPr>
                <w:lang w:val="sr-Cyrl-RS"/>
              </w:rPr>
              <w:t xml:space="preserve"> случају државног власништва)</w:t>
            </w:r>
          </w:p>
          <w:p w14:paraId="5C7FE193" w14:textId="77777777" w:rsidR="004D7A0A" w:rsidRDefault="004D7A0A" w:rsidP="004D7A0A">
            <w:pPr>
              <w:pStyle w:val="P68B1DB1-Normal10"/>
              <w:spacing w:before="80" w:after="80"/>
              <w:ind w:left="493"/>
              <w:rPr>
                <w:i/>
                <w:lang w:val="sr-Cyrl-RS"/>
              </w:rPr>
            </w:pPr>
            <w:r w:rsidRPr="00153FA5">
              <w:rPr>
                <w:lang w:val="sr-Cyrl-RS"/>
              </w:rPr>
              <w:t>(*</w:t>
            </w:r>
            <w:r w:rsidRPr="00153FA5">
              <w:rPr>
                <w:i/>
                <w:lang w:val="sr-Cyrl-RS"/>
              </w:rPr>
              <w:t>по потреби унети додатне редове)</w:t>
            </w:r>
          </w:p>
          <w:p w14:paraId="0BA836E9" w14:textId="25C69441" w:rsidR="00611EA7" w:rsidRPr="00153FA5" w:rsidRDefault="00611EA7" w:rsidP="004D7A0A">
            <w:pPr>
              <w:pStyle w:val="P68B1DB1-Normal10"/>
              <w:spacing w:before="80" w:after="80"/>
              <w:ind w:left="493"/>
              <w:rPr>
                <w:i/>
                <w:lang w:val="sr-Cyrl-RS"/>
              </w:rPr>
            </w:pPr>
            <w:r>
              <w:rPr>
                <w:lang w:val="sr-Latn-RS"/>
              </w:rPr>
              <w:t>(</w:t>
            </w:r>
            <w:r w:rsidRPr="00AD6F76">
              <w:rPr>
                <w:i/>
                <w:lang w:val="sr-Latn-RS"/>
              </w:rPr>
              <w:t>**</w:t>
            </w:r>
            <w:r w:rsidRPr="00AD6F76">
              <w:rPr>
                <w:i/>
                <w:lang w:val="sr-Cyrl-RS"/>
              </w:rPr>
              <w:t>приликом попуњавања, држати се енумерације из примера, тако да је недвосмислено ко су власници</w:t>
            </w:r>
            <w:r>
              <w:rPr>
                <w:i/>
                <w:lang w:val="sr-Cyrl-RS"/>
              </w:rPr>
              <w:t xml:space="preserve"> којих</w:t>
            </w:r>
            <w:r w:rsidRPr="00AD6F76">
              <w:rPr>
                <w:i/>
                <w:lang w:val="sr-Cyrl-RS"/>
              </w:rPr>
              <w:t xml:space="preserve"> директних власника и са којим</w:t>
            </w:r>
            <w:r>
              <w:rPr>
                <w:i/>
                <w:lang w:val="sr-Cyrl-RS"/>
              </w:rPr>
              <w:t xml:space="preserve"> власничким </w:t>
            </w:r>
            <w:r w:rsidRPr="00AD6F76">
              <w:rPr>
                <w:i/>
                <w:lang w:val="sr-Cyrl-RS"/>
              </w:rPr>
              <w:t xml:space="preserve"> уделом</w:t>
            </w:r>
            <w:r>
              <w:rPr>
                <w:i/>
                <w:lang w:val="sr-Cyrl-RS"/>
              </w:rPr>
              <w:t>, до нивоа стварних власника</w:t>
            </w:r>
            <w:r>
              <w:rPr>
                <w:lang w:val="sr-Cyrl-RS"/>
              </w:rPr>
              <w:t>)</w:t>
            </w:r>
          </w:p>
        </w:tc>
      </w:tr>
      <w:tr w:rsidR="004D7A0A" w:rsidRPr="00153FA5" w14:paraId="12B232F8" w14:textId="77777777" w:rsidTr="004D7A0A">
        <w:tc>
          <w:tcPr>
            <w:tcW w:w="3717" w:type="dxa"/>
            <w:vAlign w:val="center"/>
          </w:tcPr>
          <w:p w14:paraId="2E9139A0" w14:textId="77777777" w:rsidR="004D7A0A" w:rsidRPr="00153FA5" w:rsidRDefault="004D7A0A" w:rsidP="004D7A0A">
            <w:pPr>
              <w:pStyle w:val="P68B1DB1-Normal8"/>
              <w:jc w:val="center"/>
              <w:rPr>
                <w:lang w:val="sr-Cyrl-RS"/>
              </w:rPr>
            </w:pPr>
            <w:r w:rsidRPr="00153FA5">
              <w:rPr>
                <w:lang w:val="sr-Cyrl-RS"/>
              </w:rPr>
              <w:t>Пун назив</w:t>
            </w:r>
          </w:p>
        </w:tc>
        <w:tc>
          <w:tcPr>
            <w:tcW w:w="1941" w:type="dxa"/>
            <w:vAlign w:val="center"/>
          </w:tcPr>
          <w:p w14:paraId="145C6C58" w14:textId="77777777" w:rsidR="004D7A0A" w:rsidRPr="00153FA5" w:rsidRDefault="004D7A0A" w:rsidP="004D7A0A">
            <w:pPr>
              <w:pStyle w:val="P68B1DB1-Normal8"/>
              <w:jc w:val="center"/>
              <w:rPr>
                <w:lang w:val="sr-Cyrl-RS"/>
              </w:rPr>
            </w:pPr>
            <w:r w:rsidRPr="00153FA5">
              <w:rPr>
                <w:lang w:val="sr-Cyrl-RS"/>
              </w:rPr>
              <w:t>Матични бр. (за правна лица)</w:t>
            </w:r>
          </w:p>
        </w:tc>
        <w:tc>
          <w:tcPr>
            <w:tcW w:w="1856" w:type="dxa"/>
            <w:vAlign w:val="center"/>
          </w:tcPr>
          <w:p w14:paraId="38B52ECE" w14:textId="0BAD3C34" w:rsidR="004D7A0A" w:rsidRPr="00153FA5" w:rsidRDefault="004D7A0A" w:rsidP="0011749B">
            <w:pPr>
              <w:pStyle w:val="P68B1DB1-Normal8"/>
              <w:jc w:val="center"/>
              <w:rPr>
                <w:lang w:val="sr-Cyrl-RS"/>
              </w:rPr>
            </w:pPr>
            <w:r w:rsidRPr="00153FA5">
              <w:rPr>
                <w:lang w:val="sr-Cyrl-RS"/>
              </w:rPr>
              <w:t>Држављанство</w:t>
            </w:r>
            <w:r w:rsidR="00BA5F2D">
              <w:rPr>
                <w:lang w:val="sr-Cyrl-RS"/>
              </w:rPr>
              <w:t xml:space="preserve"> и датум рођења</w:t>
            </w:r>
            <w:r w:rsidRPr="00153FA5">
              <w:rPr>
                <w:lang w:val="sr-Cyrl-RS"/>
              </w:rPr>
              <w:t xml:space="preserve"> (за </w:t>
            </w:r>
            <w:r w:rsidR="0011749B" w:rsidRPr="00153FA5">
              <w:rPr>
                <w:lang w:val="sr-Cyrl-RS"/>
              </w:rPr>
              <w:t>физ</w:t>
            </w:r>
            <w:r w:rsidR="00BA5F2D">
              <w:rPr>
                <w:lang w:val="sr-Cyrl-RS"/>
              </w:rPr>
              <w:t>и</w:t>
            </w:r>
            <w:r w:rsidR="0011749B" w:rsidRPr="00153FA5">
              <w:rPr>
                <w:lang w:val="sr-Cyrl-RS"/>
              </w:rPr>
              <w:t>чка лица</w:t>
            </w:r>
            <w:r w:rsidRPr="00153FA5">
              <w:rPr>
                <w:lang w:val="sr-Cyrl-RS"/>
              </w:rPr>
              <w:t>)</w:t>
            </w:r>
          </w:p>
        </w:tc>
        <w:tc>
          <w:tcPr>
            <w:tcW w:w="2268" w:type="dxa"/>
            <w:vAlign w:val="center"/>
          </w:tcPr>
          <w:p w14:paraId="19D16F94" w14:textId="77777777" w:rsidR="004D7A0A" w:rsidRPr="00153FA5" w:rsidRDefault="0011749B" w:rsidP="004D7A0A">
            <w:pPr>
              <w:pStyle w:val="P68B1DB1-Normal8"/>
              <w:jc w:val="center"/>
              <w:rPr>
                <w:lang w:val="sr-Cyrl-RS"/>
              </w:rPr>
            </w:pPr>
            <w:r w:rsidRPr="00153FA5">
              <w:rPr>
                <w:lang w:val="sr-Cyrl-RS"/>
              </w:rPr>
              <w:t xml:space="preserve">Власнички удео </w:t>
            </w:r>
            <w:r w:rsidR="004D7A0A" w:rsidRPr="00153FA5">
              <w:rPr>
                <w:lang w:val="sr-Cyrl-RS"/>
              </w:rPr>
              <w:t>(%)</w:t>
            </w:r>
          </w:p>
        </w:tc>
      </w:tr>
      <w:tr w:rsidR="004D7A0A" w:rsidRPr="00153FA5" w14:paraId="7C1048DC" w14:textId="77777777" w:rsidTr="004D7A0A">
        <w:trPr>
          <w:trHeight w:val="682"/>
        </w:trPr>
        <w:tc>
          <w:tcPr>
            <w:tcW w:w="3717" w:type="dxa"/>
            <w:vAlign w:val="center"/>
          </w:tcPr>
          <w:p w14:paraId="595A2265" w14:textId="56DB705E" w:rsidR="004D7A0A" w:rsidRPr="00F350D5" w:rsidRDefault="00BA5F2D" w:rsidP="002E1577">
            <w:pPr>
              <w:jc w:val="left"/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</w:pPr>
            <w:r w:rsidRPr="00F350D5"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  <w:t>Пример 2.1</w:t>
            </w:r>
            <w:r w:rsidR="00F350D5" w:rsidRPr="00F350D5"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  <w:t>.1</w:t>
            </w:r>
            <w:r w:rsidRPr="00F350D5"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  <w:t xml:space="preserve"> Привредно Друштво </w:t>
            </w:r>
            <w:r w:rsidR="002E1577"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  <w:t>Ц</w:t>
            </w:r>
          </w:p>
        </w:tc>
        <w:tc>
          <w:tcPr>
            <w:tcW w:w="1941" w:type="dxa"/>
            <w:vAlign w:val="center"/>
          </w:tcPr>
          <w:p w14:paraId="71E64F69" w14:textId="1D08F241" w:rsidR="004D7A0A" w:rsidRPr="00F350D5" w:rsidRDefault="00BA5F2D" w:rsidP="004D7A0A">
            <w:pPr>
              <w:jc w:val="center"/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</w:pPr>
            <w:r w:rsidRPr="00F350D5"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  <w:t>345678901</w:t>
            </w:r>
          </w:p>
        </w:tc>
        <w:tc>
          <w:tcPr>
            <w:tcW w:w="1856" w:type="dxa"/>
            <w:vAlign w:val="center"/>
          </w:tcPr>
          <w:p w14:paraId="2B815D5E" w14:textId="7DA79B90" w:rsidR="004D7A0A" w:rsidRPr="002E1577" w:rsidRDefault="002E1577" w:rsidP="004D7A0A">
            <w:pPr>
              <w:jc w:val="center"/>
              <w:rPr>
                <w:rFonts w:asciiTheme="minorHAnsi" w:hAnsiTheme="minorHAnsi" w:cs="Arial"/>
                <w:b/>
                <w:i/>
                <w:color w:val="FF0000"/>
                <w:sz w:val="18"/>
              </w:rPr>
            </w:pPr>
            <w:r>
              <w:rPr>
                <w:rFonts w:asciiTheme="minorHAnsi" w:hAnsiTheme="minorHAnsi" w:cs="Arial"/>
                <w:b/>
                <w:i/>
                <w:color w:val="FF0000"/>
                <w:sz w:val="18"/>
              </w:rPr>
              <w:t>-</w:t>
            </w:r>
          </w:p>
        </w:tc>
        <w:tc>
          <w:tcPr>
            <w:tcW w:w="2268" w:type="dxa"/>
            <w:vAlign w:val="center"/>
          </w:tcPr>
          <w:p w14:paraId="1CE79A1F" w14:textId="6F2B3549" w:rsidR="004D7A0A" w:rsidRPr="00F350D5" w:rsidRDefault="00BA5F2D" w:rsidP="004D7A0A">
            <w:pPr>
              <w:jc w:val="center"/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</w:pPr>
            <w:r w:rsidRPr="00F350D5"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  <w:t>50%</w:t>
            </w:r>
          </w:p>
        </w:tc>
      </w:tr>
      <w:tr w:rsidR="00F350D5" w:rsidRPr="00153FA5" w14:paraId="419061AA" w14:textId="77777777" w:rsidTr="004D7A0A">
        <w:trPr>
          <w:trHeight w:val="682"/>
        </w:trPr>
        <w:tc>
          <w:tcPr>
            <w:tcW w:w="3717" w:type="dxa"/>
            <w:vAlign w:val="center"/>
          </w:tcPr>
          <w:p w14:paraId="4DF06E6C" w14:textId="38A7C7BB" w:rsidR="00F350D5" w:rsidRPr="00F350D5" w:rsidRDefault="00F350D5" w:rsidP="004D7A0A">
            <w:pPr>
              <w:jc w:val="left"/>
              <w:rPr>
                <w:rFonts w:asciiTheme="minorHAnsi" w:hAnsiTheme="minorHAnsi" w:cs="Arial"/>
                <w:i/>
                <w:color w:val="FF0000"/>
                <w:sz w:val="18"/>
                <w:lang w:val="sr-Cyrl-RS"/>
              </w:rPr>
            </w:pPr>
            <w:r>
              <w:rPr>
                <w:rFonts w:asciiTheme="minorHAnsi" w:hAnsiTheme="minorHAnsi" w:cs="Arial"/>
                <w:i/>
                <w:color w:val="FF0000"/>
                <w:sz w:val="18"/>
                <w:lang w:val="sr-Cyrl-RS"/>
              </w:rPr>
              <w:t>Пример 2.1.1.1  Марко Марковић</w:t>
            </w:r>
          </w:p>
        </w:tc>
        <w:tc>
          <w:tcPr>
            <w:tcW w:w="1941" w:type="dxa"/>
            <w:vAlign w:val="center"/>
          </w:tcPr>
          <w:p w14:paraId="1BC911CF" w14:textId="733CB8EE" w:rsidR="00F350D5" w:rsidRPr="00F350D5" w:rsidRDefault="00F350D5" w:rsidP="004D7A0A">
            <w:pPr>
              <w:jc w:val="center"/>
              <w:rPr>
                <w:rFonts w:asciiTheme="minorHAnsi" w:hAnsiTheme="minorHAnsi" w:cs="Arial"/>
                <w:i/>
                <w:color w:val="FF0000"/>
                <w:sz w:val="18"/>
                <w:lang w:val="sr-Cyrl-RS"/>
              </w:rPr>
            </w:pPr>
            <w:r>
              <w:rPr>
                <w:rFonts w:asciiTheme="minorHAnsi" w:hAnsiTheme="minorHAnsi" w:cs="Arial"/>
                <w:i/>
                <w:color w:val="FF0000"/>
                <w:sz w:val="18"/>
                <w:lang w:val="sr-Cyrl-RS"/>
              </w:rPr>
              <w:t>-</w:t>
            </w:r>
          </w:p>
        </w:tc>
        <w:tc>
          <w:tcPr>
            <w:tcW w:w="1856" w:type="dxa"/>
            <w:vAlign w:val="center"/>
          </w:tcPr>
          <w:p w14:paraId="0BBCED3F" w14:textId="736B4FBB" w:rsidR="00F350D5" w:rsidRPr="00F350D5" w:rsidRDefault="00F350D5" w:rsidP="004D7A0A">
            <w:pPr>
              <w:jc w:val="center"/>
              <w:rPr>
                <w:rFonts w:asciiTheme="minorHAnsi" w:hAnsiTheme="minorHAnsi" w:cs="Arial"/>
                <w:i/>
                <w:color w:val="FF0000"/>
                <w:sz w:val="18"/>
                <w:lang w:val="sr-Cyrl-RS"/>
              </w:rPr>
            </w:pPr>
            <w:r>
              <w:rPr>
                <w:rFonts w:asciiTheme="minorHAnsi" w:hAnsiTheme="minorHAnsi" w:cs="Arial"/>
                <w:i/>
                <w:color w:val="FF0000"/>
                <w:sz w:val="18"/>
                <w:lang w:val="sr-Cyrl-RS"/>
              </w:rPr>
              <w:t>Република Србија, 23.08.1978</w:t>
            </w:r>
          </w:p>
        </w:tc>
        <w:tc>
          <w:tcPr>
            <w:tcW w:w="2268" w:type="dxa"/>
            <w:vAlign w:val="center"/>
          </w:tcPr>
          <w:p w14:paraId="69E64275" w14:textId="00DBDF0C" w:rsidR="00F350D5" w:rsidRPr="00F350D5" w:rsidRDefault="00F350D5" w:rsidP="004D7A0A">
            <w:pPr>
              <w:jc w:val="center"/>
              <w:rPr>
                <w:rFonts w:asciiTheme="minorHAnsi" w:hAnsiTheme="minorHAnsi" w:cs="Arial"/>
                <w:i/>
                <w:color w:val="FF0000"/>
                <w:sz w:val="18"/>
                <w:lang w:val="sr-Cyrl-RS"/>
              </w:rPr>
            </w:pPr>
            <w:r>
              <w:rPr>
                <w:rFonts w:asciiTheme="minorHAnsi" w:hAnsiTheme="minorHAnsi" w:cs="Arial"/>
                <w:i/>
                <w:color w:val="FF0000"/>
                <w:sz w:val="18"/>
                <w:lang w:val="sr-Cyrl-RS"/>
              </w:rPr>
              <w:t>100%</w:t>
            </w:r>
          </w:p>
        </w:tc>
      </w:tr>
      <w:tr w:rsidR="004D7A0A" w:rsidRPr="00153FA5" w14:paraId="6A19B984" w14:textId="77777777" w:rsidTr="004D7A0A">
        <w:trPr>
          <w:trHeight w:val="682"/>
        </w:trPr>
        <w:tc>
          <w:tcPr>
            <w:tcW w:w="3717" w:type="dxa"/>
          </w:tcPr>
          <w:p w14:paraId="17C82991" w14:textId="50B046C8" w:rsidR="004D7A0A" w:rsidRPr="00F350D5" w:rsidRDefault="00BA5F2D" w:rsidP="002E1577">
            <w:pPr>
              <w:jc w:val="left"/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</w:pPr>
            <w:r w:rsidRPr="00F350D5"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  <w:t>Пример 2.1</w:t>
            </w:r>
            <w:r w:rsidR="00F350D5" w:rsidRPr="00F350D5"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  <w:t>.2</w:t>
            </w:r>
            <w:r w:rsidRPr="00F350D5"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  <w:t xml:space="preserve"> Привредно друштво </w:t>
            </w:r>
            <w:r w:rsidR="002E1577"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  <w:t>Д</w:t>
            </w:r>
          </w:p>
        </w:tc>
        <w:tc>
          <w:tcPr>
            <w:tcW w:w="1941" w:type="dxa"/>
          </w:tcPr>
          <w:p w14:paraId="74EF6D13" w14:textId="026E129E" w:rsidR="004D7A0A" w:rsidRPr="00F350D5" w:rsidRDefault="00BA5F2D" w:rsidP="00BA5F2D">
            <w:pPr>
              <w:jc w:val="center"/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</w:pPr>
            <w:r w:rsidRPr="00F350D5"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  <w:t>456789012</w:t>
            </w:r>
          </w:p>
        </w:tc>
        <w:tc>
          <w:tcPr>
            <w:tcW w:w="1856" w:type="dxa"/>
          </w:tcPr>
          <w:p w14:paraId="20386418" w14:textId="4F2CD102" w:rsidR="004D7A0A" w:rsidRPr="002E1577" w:rsidRDefault="002E1577" w:rsidP="004D7A0A">
            <w:pPr>
              <w:jc w:val="center"/>
              <w:rPr>
                <w:rFonts w:asciiTheme="minorHAnsi" w:hAnsiTheme="minorHAnsi" w:cs="Arial"/>
                <w:b/>
                <w:i/>
                <w:color w:val="FF0000"/>
                <w:sz w:val="18"/>
              </w:rPr>
            </w:pPr>
            <w:r>
              <w:rPr>
                <w:rFonts w:asciiTheme="minorHAnsi" w:hAnsiTheme="minorHAnsi" w:cs="Arial"/>
                <w:b/>
                <w:i/>
                <w:color w:val="FF0000"/>
                <w:sz w:val="18"/>
              </w:rPr>
              <w:t>-</w:t>
            </w:r>
          </w:p>
        </w:tc>
        <w:tc>
          <w:tcPr>
            <w:tcW w:w="2268" w:type="dxa"/>
          </w:tcPr>
          <w:p w14:paraId="2E64BFAA" w14:textId="73EE4050" w:rsidR="004D7A0A" w:rsidRPr="00F350D5" w:rsidRDefault="00BA5F2D" w:rsidP="004D7A0A">
            <w:pPr>
              <w:jc w:val="center"/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</w:pPr>
            <w:r w:rsidRPr="00F350D5"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  <w:t>25%</w:t>
            </w:r>
          </w:p>
        </w:tc>
      </w:tr>
      <w:tr w:rsidR="00F350D5" w:rsidRPr="00153FA5" w14:paraId="39F80DC3" w14:textId="77777777" w:rsidTr="004D7A0A">
        <w:trPr>
          <w:trHeight w:val="682"/>
        </w:trPr>
        <w:tc>
          <w:tcPr>
            <w:tcW w:w="3717" w:type="dxa"/>
          </w:tcPr>
          <w:p w14:paraId="6FB7F232" w14:textId="778FBE94" w:rsidR="00F350D5" w:rsidRPr="00F350D5" w:rsidRDefault="00F350D5" w:rsidP="004D7A0A">
            <w:pPr>
              <w:jc w:val="left"/>
              <w:rPr>
                <w:rFonts w:asciiTheme="minorHAnsi" w:hAnsiTheme="minorHAnsi" w:cs="Arial"/>
                <w:i/>
                <w:color w:val="FF0000"/>
                <w:sz w:val="18"/>
              </w:rPr>
            </w:pPr>
            <w:r w:rsidRPr="00F350D5">
              <w:rPr>
                <w:rFonts w:asciiTheme="minorHAnsi" w:hAnsiTheme="minorHAnsi" w:cs="Arial"/>
                <w:i/>
                <w:color w:val="FF0000"/>
                <w:sz w:val="18"/>
                <w:lang w:val="sr-Cyrl-RS"/>
              </w:rPr>
              <w:t>Пример 2.1.2</w:t>
            </w:r>
            <w:r w:rsidR="002E1577">
              <w:rPr>
                <w:rFonts w:asciiTheme="minorHAnsi" w:hAnsiTheme="minorHAnsi" w:cs="Arial"/>
                <w:i/>
                <w:color w:val="FF0000"/>
                <w:sz w:val="18"/>
              </w:rPr>
              <w:t>.1</w:t>
            </w:r>
            <w:r w:rsidRPr="00F350D5">
              <w:rPr>
                <w:rFonts w:asciiTheme="minorHAnsi" w:hAnsiTheme="minorHAnsi" w:cs="Arial"/>
                <w:i/>
                <w:color w:val="FF0000"/>
                <w:sz w:val="18"/>
                <w:lang w:val="sr-Cyrl-RS"/>
              </w:rPr>
              <w:t xml:space="preserve"> </w:t>
            </w:r>
            <w:r w:rsidRPr="00F350D5">
              <w:rPr>
                <w:rFonts w:asciiTheme="minorHAnsi" w:hAnsiTheme="minorHAnsi" w:cs="Arial"/>
                <w:i/>
                <w:color w:val="FF0000"/>
                <w:sz w:val="18"/>
              </w:rPr>
              <w:t>Albreht Epstein</w:t>
            </w:r>
          </w:p>
        </w:tc>
        <w:tc>
          <w:tcPr>
            <w:tcW w:w="1941" w:type="dxa"/>
          </w:tcPr>
          <w:p w14:paraId="7ED361EB" w14:textId="6B50D603" w:rsidR="00F350D5" w:rsidRPr="00F350D5" w:rsidRDefault="00F350D5" w:rsidP="00F350D5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Theme="minorHAnsi" w:hAnsiTheme="minorHAnsi" w:cs="Arial"/>
                <w:i/>
                <w:color w:val="FF0000"/>
                <w:sz w:val="18"/>
              </w:rPr>
            </w:pPr>
          </w:p>
        </w:tc>
        <w:tc>
          <w:tcPr>
            <w:tcW w:w="1856" w:type="dxa"/>
          </w:tcPr>
          <w:p w14:paraId="1F07275E" w14:textId="77777777" w:rsidR="00F350D5" w:rsidRPr="00F350D5" w:rsidRDefault="00F350D5" w:rsidP="004D7A0A">
            <w:pPr>
              <w:jc w:val="center"/>
              <w:rPr>
                <w:rFonts w:asciiTheme="minorHAnsi" w:hAnsiTheme="minorHAnsi" w:cs="Arial"/>
                <w:i/>
                <w:color w:val="FF0000"/>
                <w:sz w:val="18"/>
              </w:rPr>
            </w:pPr>
            <w:r w:rsidRPr="00F350D5">
              <w:rPr>
                <w:rFonts w:asciiTheme="minorHAnsi" w:hAnsiTheme="minorHAnsi" w:cs="Arial"/>
                <w:i/>
                <w:color w:val="FF0000"/>
                <w:sz w:val="18"/>
                <w:lang w:val="sr-Cyrl-RS"/>
              </w:rPr>
              <w:t>СР Немачка</w:t>
            </w:r>
            <w:r w:rsidRPr="00F350D5">
              <w:rPr>
                <w:rFonts w:asciiTheme="minorHAnsi" w:hAnsiTheme="minorHAnsi" w:cs="Arial"/>
                <w:i/>
                <w:color w:val="FF0000"/>
                <w:sz w:val="18"/>
              </w:rPr>
              <w:t>,</w:t>
            </w:r>
          </w:p>
          <w:p w14:paraId="0E607B05" w14:textId="3CC6DBE4" w:rsidR="00F350D5" w:rsidRPr="00F350D5" w:rsidRDefault="00F350D5" w:rsidP="004D7A0A">
            <w:pPr>
              <w:jc w:val="center"/>
              <w:rPr>
                <w:rFonts w:asciiTheme="minorHAnsi" w:hAnsiTheme="minorHAnsi" w:cs="Arial"/>
                <w:i/>
                <w:color w:val="FF0000"/>
                <w:sz w:val="18"/>
              </w:rPr>
            </w:pPr>
            <w:r w:rsidRPr="00F350D5">
              <w:rPr>
                <w:rFonts w:asciiTheme="minorHAnsi" w:hAnsiTheme="minorHAnsi" w:cs="Arial"/>
                <w:i/>
                <w:color w:val="FF0000"/>
                <w:sz w:val="18"/>
              </w:rPr>
              <w:t>26.07.1954</w:t>
            </w:r>
          </w:p>
        </w:tc>
        <w:tc>
          <w:tcPr>
            <w:tcW w:w="2268" w:type="dxa"/>
          </w:tcPr>
          <w:p w14:paraId="265C3207" w14:textId="7046E7C7" w:rsidR="00F350D5" w:rsidRPr="00F350D5" w:rsidRDefault="00F350D5" w:rsidP="004D7A0A">
            <w:pPr>
              <w:jc w:val="center"/>
              <w:rPr>
                <w:rFonts w:asciiTheme="minorHAnsi" w:hAnsiTheme="minorHAnsi" w:cs="Arial"/>
                <w:i/>
                <w:color w:val="FF0000"/>
                <w:sz w:val="18"/>
              </w:rPr>
            </w:pPr>
            <w:r w:rsidRPr="00F350D5">
              <w:rPr>
                <w:rFonts w:asciiTheme="minorHAnsi" w:hAnsiTheme="minorHAnsi" w:cs="Arial"/>
                <w:i/>
                <w:color w:val="FF0000"/>
                <w:sz w:val="18"/>
              </w:rPr>
              <w:t>100%</w:t>
            </w:r>
          </w:p>
        </w:tc>
      </w:tr>
      <w:tr w:rsidR="00BA5F2D" w:rsidRPr="00153FA5" w14:paraId="53044DC3" w14:textId="77777777" w:rsidTr="004D7A0A">
        <w:trPr>
          <w:trHeight w:val="682"/>
        </w:trPr>
        <w:tc>
          <w:tcPr>
            <w:tcW w:w="3717" w:type="dxa"/>
          </w:tcPr>
          <w:p w14:paraId="11EB22F6" w14:textId="78AF7B45" w:rsidR="00BA5F2D" w:rsidRPr="00F350D5" w:rsidRDefault="00BA5F2D" w:rsidP="004D7A0A">
            <w:pPr>
              <w:jc w:val="left"/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</w:pPr>
            <w:r w:rsidRPr="00F350D5"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  <w:t>Пример 2.1</w:t>
            </w:r>
            <w:r w:rsidR="00F350D5" w:rsidRPr="00F350D5"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  <w:t>.3</w:t>
            </w:r>
            <w:r w:rsidRPr="00F350D5"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  <w:t xml:space="preserve"> John Johnson</w:t>
            </w:r>
          </w:p>
        </w:tc>
        <w:tc>
          <w:tcPr>
            <w:tcW w:w="1941" w:type="dxa"/>
          </w:tcPr>
          <w:p w14:paraId="04A8E959" w14:textId="166FDD87" w:rsidR="00BA5F2D" w:rsidRPr="00F350D5" w:rsidRDefault="00BA5F2D" w:rsidP="00BA5F2D">
            <w:pPr>
              <w:jc w:val="center"/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</w:pPr>
            <w:r w:rsidRPr="00F350D5"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  <w:t>-</w:t>
            </w:r>
          </w:p>
        </w:tc>
        <w:tc>
          <w:tcPr>
            <w:tcW w:w="1856" w:type="dxa"/>
          </w:tcPr>
          <w:p w14:paraId="5F0CB4BA" w14:textId="0EC8A1D2" w:rsidR="00BA5F2D" w:rsidRPr="00F350D5" w:rsidRDefault="00BA5F2D" w:rsidP="004D7A0A">
            <w:pPr>
              <w:jc w:val="center"/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</w:pPr>
            <w:r w:rsidRPr="00F350D5"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  <w:t>Уједињено Краљевство, 12.04.1970</w:t>
            </w:r>
          </w:p>
        </w:tc>
        <w:tc>
          <w:tcPr>
            <w:tcW w:w="2268" w:type="dxa"/>
          </w:tcPr>
          <w:p w14:paraId="057E22A9" w14:textId="5AADD71A" w:rsidR="00BA5F2D" w:rsidRPr="00F350D5" w:rsidRDefault="00BA5F2D" w:rsidP="004D7A0A">
            <w:pPr>
              <w:jc w:val="center"/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</w:pPr>
            <w:r w:rsidRPr="00F350D5"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  <w:t>25%</w:t>
            </w:r>
          </w:p>
        </w:tc>
      </w:tr>
      <w:tr w:rsidR="00BA5F2D" w:rsidRPr="00153FA5" w14:paraId="756A7E11" w14:textId="77777777" w:rsidTr="004D7A0A">
        <w:trPr>
          <w:trHeight w:val="682"/>
        </w:trPr>
        <w:tc>
          <w:tcPr>
            <w:tcW w:w="3717" w:type="dxa"/>
          </w:tcPr>
          <w:p w14:paraId="59DBA879" w14:textId="24F121AE" w:rsidR="00BA5F2D" w:rsidRPr="002E1577" w:rsidRDefault="00BA5F2D" w:rsidP="00F350D5">
            <w:pPr>
              <w:jc w:val="left"/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</w:pPr>
            <w:r w:rsidRPr="002E1577"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  <w:t xml:space="preserve">Пример 2.2 </w:t>
            </w:r>
            <w:r w:rsidR="00F350D5" w:rsidRPr="002E1577"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  <w:t>Министарство трговине, Француска</w:t>
            </w:r>
          </w:p>
        </w:tc>
        <w:tc>
          <w:tcPr>
            <w:tcW w:w="1941" w:type="dxa"/>
          </w:tcPr>
          <w:p w14:paraId="5ADB212B" w14:textId="7EE285CF" w:rsidR="00BA5F2D" w:rsidRPr="002E1577" w:rsidRDefault="00F350D5" w:rsidP="00BA5F2D">
            <w:pPr>
              <w:jc w:val="center"/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</w:pPr>
            <w:r w:rsidRPr="002E1577"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  <w:t>(уколико постоји)</w:t>
            </w:r>
          </w:p>
        </w:tc>
        <w:tc>
          <w:tcPr>
            <w:tcW w:w="1856" w:type="dxa"/>
          </w:tcPr>
          <w:p w14:paraId="23944816" w14:textId="47F56856" w:rsidR="00BA5F2D" w:rsidRPr="002E1577" w:rsidRDefault="00BA5F2D" w:rsidP="004D7A0A">
            <w:pPr>
              <w:jc w:val="center"/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</w:pPr>
            <w:r w:rsidRPr="002E1577"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  <w:t>-</w:t>
            </w:r>
          </w:p>
        </w:tc>
        <w:tc>
          <w:tcPr>
            <w:tcW w:w="2268" w:type="dxa"/>
          </w:tcPr>
          <w:p w14:paraId="0A9E4930" w14:textId="11C7C272" w:rsidR="00BA5F2D" w:rsidRPr="002E1577" w:rsidRDefault="00BA5F2D" w:rsidP="004D7A0A">
            <w:pPr>
              <w:jc w:val="center"/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</w:pPr>
            <w:r w:rsidRPr="002E1577">
              <w:rPr>
                <w:rFonts w:asciiTheme="minorHAnsi" w:hAnsiTheme="minorHAnsi" w:cs="Arial"/>
                <w:b/>
                <w:i/>
                <w:color w:val="FF0000"/>
                <w:sz w:val="18"/>
                <w:lang w:val="sr-Cyrl-RS"/>
              </w:rPr>
              <w:t>100%</w:t>
            </w:r>
          </w:p>
        </w:tc>
      </w:tr>
      <w:tr w:rsidR="004D7A0A" w:rsidRPr="00240B72" w14:paraId="25B501BE" w14:textId="77777777" w:rsidTr="004D7A0A">
        <w:trPr>
          <w:trHeight w:val="682"/>
        </w:trPr>
        <w:tc>
          <w:tcPr>
            <w:tcW w:w="9782" w:type="dxa"/>
            <w:gridSpan w:val="4"/>
            <w:shd w:val="clear" w:color="auto" w:fill="DAEEF3" w:themeFill="accent5" w:themeFillTint="33"/>
          </w:tcPr>
          <w:p w14:paraId="77EEF835" w14:textId="77777777" w:rsidR="004D7A0A" w:rsidRPr="00153FA5" w:rsidRDefault="004D7A0A" w:rsidP="004D7A0A">
            <w:pPr>
              <w:pStyle w:val="P68B1DB1-Normal5"/>
              <w:spacing w:before="80" w:after="80"/>
              <w:ind w:left="171"/>
              <w:rPr>
                <w:lang w:val="sr-Cyrl-RS"/>
              </w:rPr>
            </w:pPr>
            <w:r w:rsidRPr="00153FA5">
              <w:rPr>
                <w:lang w:val="sr-Cyrl-RS"/>
              </w:rPr>
              <w:t xml:space="preserve">3a. </w:t>
            </w:r>
            <w:r w:rsidRPr="00153FA5">
              <w:rPr>
                <w:i/>
                <w:lang w:val="sr-Cyrl-RS"/>
              </w:rPr>
              <w:t>(*поље за сва додатна појашњења која желите да наведете)</w:t>
            </w:r>
          </w:p>
        </w:tc>
      </w:tr>
    </w:tbl>
    <w:p w14:paraId="2C108C7F" w14:textId="77777777" w:rsidR="0011749B" w:rsidRPr="00153FA5" w:rsidRDefault="0011749B" w:rsidP="00A9716F">
      <w:pPr>
        <w:rPr>
          <w:rFonts w:cs="Arial"/>
          <w:lang w:val="sr-Cyrl-RS"/>
        </w:rPr>
      </w:pPr>
    </w:p>
    <w:p w14:paraId="11EAC000" w14:textId="77777777" w:rsidR="00A9716F" w:rsidRPr="00153FA5" w:rsidRDefault="00A9716F" w:rsidP="00A9716F">
      <w:pPr>
        <w:rPr>
          <w:rFonts w:cs="Arial"/>
          <w:lang w:val="sr-Cyrl-RS"/>
        </w:rPr>
      </w:pPr>
    </w:p>
    <w:tbl>
      <w:tblPr>
        <w:tblStyle w:val="TableGrid"/>
        <w:tblW w:w="9782" w:type="dxa"/>
        <w:tblInd w:w="-34" w:type="dxa"/>
        <w:tblLook w:val="04A0" w:firstRow="1" w:lastRow="0" w:firstColumn="1" w:lastColumn="0" w:noHBand="0" w:noVBand="1"/>
      </w:tblPr>
      <w:tblGrid>
        <w:gridCol w:w="3120"/>
        <w:gridCol w:w="1701"/>
        <w:gridCol w:w="4961"/>
      </w:tblGrid>
      <w:tr w:rsidR="0011749B" w:rsidRPr="00240B72" w14:paraId="76587335" w14:textId="77777777" w:rsidTr="0011749B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EF7"/>
          </w:tcPr>
          <w:p w14:paraId="75D48DFF" w14:textId="77777777" w:rsidR="0011749B" w:rsidRPr="00153FA5" w:rsidRDefault="0011749B" w:rsidP="0077661D">
            <w:pPr>
              <w:pStyle w:val="P68B1DB1-ListParagraph11"/>
              <w:numPr>
                <w:ilvl w:val="0"/>
                <w:numId w:val="17"/>
              </w:numPr>
              <w:spacing w:before="80" w:after="80"/>
              <w:ind w:left="322"/>
              <w:jc w:val="both"/>
              <w:rPr>
                <w:lang w:val="sr-Cyrl-RS"/>
              </w:rPr>
            </w:pPr>
            <w:r w:rsidRPr="00153FA5">
              <w:rPr>
                <w:lang w:val="sr-Cyrl-RS"/>
              </w:rPr>
              <w:t xml:space="preserve">Наведите следеће информације о </w:t>
            </w:r>
            <w:r w:rsidRPr="0077661D">
              <w:rPr>
                <w:lang w:val="sr-Cyrl-RS"/>
              </w:rPr>
              <w:t xml:space="preserve">усклађености </w:t>
            </w:r>
            <w:r w:rsidR="0077661D" w:rsidRPr="0077661D">
              <w:rPr>
                <w:lang w:val="sr-Cyrl-RS"/>
              </w:rPr>
              <w:t>пословања са санкцијама</w:t>
            </w:r>
            <w:r w:rsidRPr="00153FA5">
              <w:rPr>
                <w:lang w:val="sr-Cyrl-RS"/>
              </w:rPr>
              <w:t xml:space="preserve"> </w:t>
            </w:r>
          </w:p>
        </w:tc>
      </w:tr>
      <w:tr w:rsidR="0011749B" w:rsidRPr="00240B72" w14:paraId="2D4E4290" w14:textId="77777777" w:rsidTr="0011749B">
        <w:trPr>
          <w:trHeight w:val="63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B6F5" w14:textId="77777777" w:rsidR="0011749B" w:rsidRPr="00153FA5" w:rsidRDefault="0011749B" w:rsidP="0011749B">
            <w:pPr>
              <w:pStyle w:val="P68B1DB1-Normal12"/>
              <w:spacing w:before="120" w:after="120"/>
              <w:jc w:val="both"/>
              <w:rPr>
                <w:lang w:val="sr-Cyrl-RS"/>
              </w:rPr>
            </w:pPr>
            <w:r w:rsidRPr="00153FA5">
              <w:rPr>
                <w:lang w:val="sr-Cyrl-RS"/>
              </w:rPr>
              <w:t xml:space="preserve">2.1 Да ли ваше привредно друштво или било које од његових повезаних друштава послује са или укључује било које појединце или субјекте који сe тренутно налазе на САД СДН листи </w:t>
            </w:r>
            <w:r w:rsidRPr="00153FA5">
              <w:rPr>
                <w:lang w:val="sr-Cyrl-RS"/>
              </w:rPr>
              <w:lastRenderedPageBreak/>
              <w:t>(</w:t>
            </w:r>
            <w:r w:rsidRPr="00153FA5">
              <w:rPr>
                <w:i/>
                <w:lang w:val="sr-Cyrl-RS"/>
              </w:rPr>
              <w:t>SDN -</w:t>
            </w:r>
            <w:r w:rsidRPr="00153FA5">
              <w:rPr>
                <w:i/>
                <w:spacing w:val="4"/>
                <w:szCs w:val="18"/>
                <w:lang w:val="sr-Cyrl-RS"/>
              </w:rPr>
              <w:t xml:space="preserve"> U.S. Specially Designated Nationals List</w:t>
            </w:r>
            <w:r w:rsidRPr="00153FA5">
              <w:rPr>
                <w:lang w:val="sr-Cyrl-RS"/>
              </w:rPr>
              <w:t>), САД ССИ Листи (</w:t>
            </w:r>
            <w:r w:rsidR="00CA3B53" w:rsidRPr="00153FA5">
              <w:rPr>
                <w:i/>
                <w:lang w:val="sr-Cyrl-RS"/>
              </w:rPr>
              <w:t xml:space="preserve">SSI List - </w:t>
            </w:r>
            <w:r w:rsidRPr="00153FA5">
              <w:rPr>
                <w:i/>
                <w:spacing w:val="4"/>
                <w:szCs w:val="18"/>
                <w:lang w:val="sr-Cyrl-RS"/>
              </w:rPr>
              <w:t>U.S. Sectoral Sanctions Identifications List</w:t>
            </w:r>
            <w:r w:rsidRPr="00153FA5">
              <w:rPr>
                <w:lang w:val="sr-Cyrl-RS"/>
              </w:rPr>
              <w:t>) САД Листи Субјеката (</w:t>
            </w:r>
            <w:r w:rsidRPr="00153FA5">
              <w:rPr>
                <w:i/>
                <w:spacing w:val="4"/>
                <w:szCs w:val="18"/>
                <w:lang w:val="sr-Cyrl-RS"/>
              </w:rPr>
              <w:t>U.S. Entity List</w:t>
            </w:r>
            <w:r w:rsidRPr="00153FA5">
              <w:rPr>
                <w:lang w:val="sr-Cyrl-RS"/>
              </w:rPr>
              <w:t>), Консолидованој листи  финансијских санкција Уједињеног Краљевства (</w:t>
            </w:r>
            <w:r w:rsidRPr="00153FA5">
              <w:rPr>
                <w:i/>
                <w:spacing w:val="4"/>
                <w:szCs w:val="18"/>
                <w:lang w:val="sr-Cyrl-RS"/>
              </w:rPr>
              <w:t>UK Consolidated List of Financial Sanctions Targets</w:t>
            </w:r>
            <w:r w:rsidRPr="00153FA5">
              <w:rPr>
                <w:lang w:val="sr-Cyrl-RS"/>
              </w:rPr>
              <w:t>), Консолидованој листи ЕУ (</w:t>
            </w:r>
            <w:r w:rsidRPr="00153FA5">
              <w:rPr>
                <w:i/>
                <w:spacing w:val="4"/>
                <w:szCs w:val="18"/>
                <w:lang w:val="sr-Cyrl-RS"/>
              </w:rPr>
              <w:t>EU Consolidated List</w:t>
            </w:r>
            <w:r w:rsidRPr="00153FA5">
              <w:rPr>
                <w:lang w:val="sr-Cyrl-RS"/>
              </w:rPr>
              <w:t>) или било којој другој сличној листи „лица са којима је забрањена сарадња“ Уједињених нација, Уједињеног Краљевства, Европске уније, Сједињених Држава или Швајцарске конфедерације?</w:t>
            </w:r>
          </w:p>
          <w:p w14:paraId="129FB4D7" w14:textId="77777777" w:rsidR="0011749B" w:rsidRPr="00153FA5" w:rsidRDefault="0011749B" w:rsidP="00941413">
            <w:pPr>
              <w:jc w:val="center"/>
              <w:rPr>
                <w:rFonts w:asciiTheme="minorHAnsi" w:eastAsiaTheme="minorHAnsi" w:hAnsiTheme="minorHAnsi" w:cstheme="minorHAnsi"/>
                <w:sz w:val="18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5BCC" w14:textId="77777777" w:rsidR="0011749B" w:rsidRPr="00153FA5" w:rsidRDefault="0011749B" w:rsidP="00941413">
            <w:pPr>
              <w:pStyle w:val="P68B1DB1-Normal12"/>
              <w:tabs>
                <w:tab w:val="left" w:pos="604"/>
              </w:tabs>
              <w:spacing w:before="120" w:after="120"/>
              <w:rPr>
                <w:lang w:val="sr-Cyrl-RS"/>
              </w:rPr>
            </w:pPr>
            <w:r w:rsidRPr="00153FA5">
              <w:rPr>
                <w:lang w:val="sr-Cyrl-RS"/>
              </w:rPr>
              <w:lastRenderedPageBreak/>
              <w:t xml:space="preserve">  ДА :</w:t>
            </w:r>
            <w:r w:rsidRPr="00153FA5">
              <w:rPr>
                <w:lang w:val="sr-Cyrl-RS"/>
              </w:rPr>
              <w:tab/>
              <w:t xml:space="preserve">   </w:t>
            </w:r>
            <w:r w:rsidRPr="00153FA5">
              <w:rPr>
                <w:lang w:val="sr-Cyrl-R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FA5">
              <w:rPr>
                <w:spacing w:val="4"/>
                <w:lang w:val="sr-Cyrl-RS"/>
              </w:rPr>
              <w:instrText xml:space="preserve"> FORMCHECKBOX </w:instrText>
            </w:r>
            <w:r w:rsidR="00576DA0">
              <w:rPr>
                <w:spacing w:val="4"/>
                <w:lang w:val="sr-Cyrl-RS"/>
              </w:rPr>
            </w:r>
            <w:r w:rsidR="00576DA0">
              <w:rPr>
                <w:spacing w:val="4"/>
                <w:lang w:val="sr-Cyrl-RS"/>
              </w:rPr>
              <w:fldChar w:fldCharType="separate"/>
            </w:r>
            <w:r w:rsidRPr="00153FA5">
              <w:rPr>
                <w:spacing w:val="4"/>
                <w:lang w:val="sr-Cyrl-RS"/>
              </w:rPr>
              <w:fldChar w:fldCharType="end"/>
            </w:r>
            <w:r w:rsidRPr="00153FA5">
              <w:rPr>
                <w:lang w:val="sr-Cyrl-RS"/>
              </w:rPr>
              <w:t xml:space="preserve"> </w:t>
            </w:r>
          </w:p>
          <w:p w14:paraId="7A7363B8" w14:textId="77777777" w:rsidR="0011749B" w:rsidRPr="00153FA5" w:rsidRDefault="0011749B" w:rsidP="00941413">
            <w:pPr>
              <w:pStyle w:val="P68B1DB1-Normal12"/>
              <w:tabs>
                <w:tab w:val="left" w:pos="604"/>
              </w:tabs>
              <w:spacing w:before="120" w:after="120"/>
              <w:rPr>
                <w:lang w:val="sr-Cyrl-RS"/>
              </w:rPr>
            </w:pPr>
            <w:r w:rsidRPr="00153FA5">
              <w:rPr>
                <w:lang w:val="sr-Cyrl-RS"/>
              </w:rPr>
              <w:t xml:space="preserve">  НЕ :      </w:t>
            </w:r>
            <w:r w:rsidRPr="00153FA5">
              <w:rPr>
                <w:lang w:val="sr-Cyrl-RS"/>
              </w:rPr>
              <w:tab/>
            </w:r>
            <w:r w:rsidRPr="00153FA5">
              <w:rPr>
                <w:lang w:val="sr-Cyrl-R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FA5">
              <w:rPr>
                <w:spacing w:val="4"/>
                <w:lang w:val="sr-Cyrl-RS"/>
              </w:rPr>
              <w:instrText xml:space="preserve"> FORMCHECKBOX </w:instrText>
            </w:r>
            <w:r w:rsidR="00576DA0">
              <w:rPr>
                <w:spacing w:val="4"/>
                <w:lang w:val="sr-Cyrl-RS"/>
              </w:rPr>
            </w:r>
            <w:r w:rsidR="00576DA0">
              <w:rPr>
                <w:spacing w:val="4"/>
                <w:lang w:val="sr-Cyrl-RS"/>
              </w:rPr>
              <w:fldChar w:fldCharType="separate"/>
            </w:r>
            <w:r w:rsidRPr="00153FA5">
              <w:rPr>
                <w:spacing w:val="4"/>
                <w:lang w:val="sr-Cyrl-RS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760B" w14:textId="77777777" w:rsidR="0011749B" w:rsidRPr="00153FA5" w:rsidRDefault="0011749B" w:rsidP="00941413">
            <w:pPr>
              <w:pStyle w:val="P68B1DB1-Normal12"/>
              <w:rPr>
                <w:lang w:val="sr-Cyrl-RS"/>
              </w:rPr>
            </w:pPr>
            <w:r w:rsidRPr="00153FA5">
              <w:rPr>
                <w:lang w:val="sr-Cyrl-RS"/>
              </w:rPr>
              <w:t>Ако је одговор ДА, молимо појасните.</w:t>
            </w:r>
          </w:p>
        </w:tc>
      </w:tr>
      <w:tr w:rsidR="0011749B" w:rsidRPr="00240B72" w14:paraId="0B64DA13" w14:textId="77777777" w:rsidTr="0011749B">
        <w:trPr>
          <w:trHeight w:val="75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5B7D" w14:textId="77777777" w:rsidR="00CA3B53" w:rsidRPr="00153FA5" w:rsidRDefault="0011749B" w:rsidP="00CA3B53">
            <w:pPr>
              <w:pStyle w:val="P68B1DB1-Normal12"/>
              <w:spacing w:before="120" w:after="120"/>
              <w:jc w:val="both"/>
              <w:rPr>
                <w:lang w:val="sr-Cyrl-RS"/>
              </w:rPr>
            </w:pPr>
            <w:r w:rsidRPr="00153FA5">
              <w:rPr>
                <w:lang w:val="sr-Cyrl-RS"/>
              </w:rPr>
              <w:t xml:space="preserve">2.2 Да ли је ваше привредно друштво или било које од његових повезаних друштава – или било који од тренутних власника, службеника или директора – икада било на </w:t>
            </w:r>
            <w:r w:rsidR="00CA3B53" w:rsidRPr="00153FA5">
              <w:rPr>
                <w:lang w:val="sr-Cyrl-RS"/>
              </w:rPr>
              <w:t>на САД СДН листи (</w:t>
            </w:r>
            <w:r w:rsidR="00CA3B53" w:rsidRPr="00153FA5">
              <w:rPr>
                <w:i/>
                <w:lang w:val="sr-Cyrl-RS"/>
              </w:rPr>
              <w:t>SDN -</w:t>
            </w:r>
            <w:r w:rsidR="00CA3B53" w:rsidRPr="00153FA5">
              <w:rPr>
                <w:i/>
                <w:spacing w:val="4"/>
                <w:szCs w:val="18"/>
                <w:lang w:val="sr-Cyrl-RS"/>
              </w:rPr>
              <w:t xml:space="preserve"> U.S. Specially Designated Nationals List</w:t>
            </w:r>
            <w:r w:rsidR="00CA3B53" w:rsidRPr="00153FA5">
              <w:rPr>
                <w:lang w:val="sr-Cyrl-RS"/>
              </w:rPr>
              <w:t>), САД ССИ Листи (</w:t>
            </w:r>
            <w:r w:rsidR="00CA3B53" w:rsidRPr="00153FA5">
              <w:rPr>
                <w:i/>
                <w:lang w:val="sr-Cyrl-RS"/>
              </w:rPr>
              <w:t xml:space="preserve">SSI List - </w:t>
            </w:r>
            <w:r w:rsidR="00CA3B53" w:rsidRPr="00153FA5">
              <w:rPr>
                <w:i/>
                <w:spacing w:val="4"/>
                <w:szCs w:val="18"/>
                <w:lang w:val="sr-Cyrl-RS"/>
              </w:rPr>
              <w:t>U.S. Sectoral Sanctions Identifications List</w:t>
            </w:r>
            <w:r w:rsidR="00CA3B53" w:rsidRPr="00153FA5">
              <w:rPr>
                <w:lang w:val="sr-Cyrl-RS"/>
              </w:rPr>
              <w:t>), САД Листи Субјеката (</w:t>
            </w:r>
            <w:r w:rsidR="00CA3B53" w:rsidRPr="00153FA5">
              <w:rPr>
                <w:i/>
                <w:spacing w:val="4"/>
                <w:szCs w:val="18"/>
                <w:lang w:val="sr-Cyrl-RS"/>
              </w:rPr>
              <w:t>U.S. Entity List</w:t>
            </w:r>
            <w:r w:rsidR="00CA3B53" w:rsidRPr="00153FA5">
              <w:rPr>
                <w:lang w:val="sr-Cyrl-RS"/>
              </w:rPr>
              <w:t>), Консолидованој листи  финансијских санкција Уједињеног Краљевства (</w:t>
            </w:r>
            <w:r w:rsidR="00CA3B53" w:rsidRPr="00153FA5">
              <w:rPr>
                <w:i/>
                <w:spacing w:val="4"/>
                <w:szCs w:val="18"/>
                <w:lang w:val="sr-Cyrl-RS"/>
              </w:rPr>
              <w:t>UK Consolidated List of Financial Sanctions Targets</w:t>
            </w:r>
            <w:r w:rsidR="00CA3B53" w:rsidRPr="00153FA5">
              <w:rPr>
                <w:lang w:val="sr-Cyrl-RS"/>
              </w:rPr>
              <w:t>), Консолидованој листи ЕУ (</w:t>
            </w:r>
            <w:r w:rsidR="00CA3B53" w:rsidRPr="00153FA5">
              <w:rPr>
                <w:i/>
                <w:spacing w:val="4"/>
                <w:szCs w:val="18"/>
                <w:lang w:val="sr-Cyrl-RS"/>
              </w:rPr>
              <w:t>EU Consolidated List</w:t>
            </w:r>
            <w:r w:rsidR="00CA3B53" w:rsidRPr="00153FA5">
              <w:rPr>
                <w:lang w:val="sr-Cyrl-RS"/>
              </w:rPr>
              <w:t>) или било којој другој сличној листи „лица са којима је забрањена сарадња“ Уједињених нација, Уједињеног Краљевства, Европске уније, Сједињених Држава или Швајцарске конфедерације?</w:t>
            </w:r>
          </w:p>
          <w:p w14:paraId="282EA7B3" w14:textId="77777777" w:rsidR="0011749B" w:rsidRPr="00153FA5" w:rsidRDefault="0011749B" w:rsidP="00941413">
            <w:pPr>
              <w:jc w:val="left"/>
              <w:rPr>
                <w:rFonts w:asciiTheme="minorHAnsi" w:eastAsiaTheme="minorHAnsi" w:hAnsiTheme="minorHAnsi" w:cstheme="minorHAnsi"/>
                <w:sz w:val="18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36FA" w14:textId="77777777" w:rsidR="0011749B" w:rsidRPr="00153FA5" w:rsidRDefault="0011749B" w:rsidP="00941413">
            <w:pPr>
              <w:pStyle w:val="P68B1DB1-Normal12"/>
              <w:tabs>
                <w:tab w:val="left" w:pos="604"/>
              </w:tabs>
              <w:spacing w:before="120" w:after="120"/>
              <w:rPr>
                <w:lang w:val="sr-Cyrl-RS"/>
              </w:rPr>
            </w:pPr>
            <w:r w:rsidRPr="00153FA5">
              <w:rPr>
                <w:lang w:val="sr-Cyrl-RS"/>
              </w:rPr>
              <w:t>ДA :</w:t>
            </w:r>
            <w:r w:rsidRPr="00153FA5">
              <w:rPr>
                <w:lang w:val="sr-Cyrl-RS"/>
              </w:rPr>
              <w:tab/>
              <w:t xml:space="preserve">  </w:t>
            </w:r>
            <w:r w:rsidRPr="00153FA5">
              <w:rPr>
                <w:lang w:val="sr-Cyrl-R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FA5">
              <w:rPr>
                <w:spacing w:val="4"/>
                <w:lang w:val="sr-Cyrl-RS"/>
              </w:rPr>
              <w:instrText xml:space="preserve"> FORMCHECKBOX </w:instrText>
            </w:r>
            <w:r w:rsidR="00576DA0">
              <w:rPr>
                <w:spacing w:val="4"/>
                <w:lang w:val="sr-Cyrl-RS"/>
              </w:rPr>
            </w:r>
            <w:r w:rsidR="00576DA0">
              <w:rPr>
                <w:spacing w:val="4"/>
                <w:lang w:val="sr-Cyrl-RS"/>
              </w:rPr>
              <w:fldChar w:fldCharType="separate"/>
            </w:r>
            <w:r w:rsidRPr="00153FA5">
              <w:rPr>
                <w:spacing w:val="4"/>
                <w:lang w:val="sr-Cyrl-RS"/>
              </w:rPr>
              <w:fldChar w:fldCharType="end"/>
            </w:r>
          </w:p>
          <w:p w14:paraId="6E1DCA18" w14:textId="77777777" w:rsidR="0011749B" w:rsidRPr="00153FA5" w:rsidRDefault="0011749B" w:rsidP="00941413">
            <w:pPr>
              <w:pStyle w:val="P68B1DB1-Normal12"/>
              <w:tabs>
                <w:tab w:val="left" w:pos="604"/>
              </w:tabs>
              <w:spacing w:before="120" w:after="120"/>
              <w:rPr>
                <w:lang w:val="sr-Cyrl-RS"/>
              </w:rPr>
            </w:pPr>
            <w:r w:rsidRPr="00153FA5">
              <w:rPr>
                <w:lang w:val="sr-Cyrl-RS"/>
              </w:rPr>
              <w:t xml:space="preserve">НE :          </w:t>
            </w:r>
            <w:r w:rsidRPr="00153FA5">
              <w:rPr>
                <w:lang w:val="sr-Cyrl-R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FA5">
              <w:rPr>
                <w:spacing w:val="4"/>
                <w:lang w:val="sr-Cyrl-RS"/>
              </w:rPr>
              <w:instrText xml:space="preserve"> FORMCHECKBOX </w:instrText>
            </w:r>
            <w:r w:rsidR="00576DA0">
              <w:rPr>
                <w:spacing w:val="4"/>
                <w:lang w:val="sr-Cyrl-RS"/>
              </w:rPr>
            </w:r>
            <w:r w:rsidR="00576DA0">
              <w:rPr>
                <w:spacing w:val="4"/>
                <w:lang w:val="sr-Cyrl-RS"/>
              </w:rPr>
              <w:fldChar w:fldCharType="separate"/>
            </w:r>
            <w:r w:rsidRPr="00153FA5">
              <w:rPr>
                <w:spacing w:val="4"/>
                <w:lang w:val="sr-Cyrl-RS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DA2E" w14:textId="77777777" w:rsidR="0011749B" w:rsidRPr="00153FA5" w:rsidRDefault="0011749B" w:rsidP="00941413">
            <w:pPr>
              <w:pStyle w:val="P68B1DB1-Normal12"/>
              <w:rPr>
                <w:lang w:val="sr-Cyrl-RS"/>
              </w:rPr>
            </w:pPr>
            <w:r w:rsidRPr="00153FA5">
              <w:rPr>
                <w:lang w:val="sr-Cyrl-RS"/>
              </w:rPr>
              <w:t>Ако је одговор ДА, молимо појасните.</w:t>
            </w:r>
          </w:p>
        </w:tc>
      </w:tr>
      <w:tr w:rsidR="0011749B" w:rsidRPr="00153FA5" w14:paraId="6DDD1986" w14:textId="77777777" w:rsidTr="0011749B">
        <w:trPr>
          <w:trHeight w:val="75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C9B1" w14:textId="77777777" w:rsidR="0011749B" w:rsidRPr="00153FA5" w:rsidRDefault="0011749B" w:rsidP="00CA3B53">
            <w:pPr>
              <w:pStyle w:val="P68B1DB1-Normal12"/>
              <w:spacing w:before="120" w:after="120"/>
              <w:jc w:val="both"/>
              <w:rPr>
                <w:lang w:val="sr-Cyrl-RS"/>
              </w:rPr>
            </w:pPr>
            <w:r w:rsidRPr="00153FA5">
              <w:rPr>
                <w:lang w:val="sr-Cyrl-RS"/>
              </w:rPr>
              <w:t xml:space="preserve">2.3 Да ли </w:t>
            </w:r>
            <w:r w:rsidR="00CA3B53" w:rsidRPr="00153FA5">
              <w:rPr>
                <w:lang w:val="sr-Cyrl-RS"/>
              </w:rPr>
              <w:t xml:space="preserve">је </w:t>
            </w:r>
            <w:r w:rsidRPr="00153FA5">
              <w:rPr>
                <w:lang w:val="sr-Cyrl-RS"/>
              </w:rPr>
              <w:t xml:space="preserve">било која роба/услуга </w:t>
            </w:r>
            <w:r w:rsidR="00CA3B53" w:rsidRPr="00153FA5">
              <w:rPr>
                <w:lang w:val="sr-Cyrl-RS"/>
              </w:rPr>
              <w:t>која ће бити предмет уговора са НИС а.д.</w:t>
            </w:r>
            <w:r w:rsidRPr="00153FA5">
              <w:rPr>
                <w:lang w:val="sr-Cyrl-RS"/>
              </w:rPr>
              <w:t xml:space="preserve"> </w:t>
            </w:r>
            <w:r w:rsidR="00A3748B">
              <w:rPr>
                <w:lang w:val="sr-Cyrl-RS"/>
              </w:rPr>
              <w:t xml:space="preserve">Нови Сад </w:t>
            </w:r>
            <w:r w:rsidRPr="00153FA5">
              <w:rPr>
                <w:lang w:val="sr-Cyrl-RS"/>
              </w:rPr>
              <w:t xml:space="preserve">на било којој листи забрањене робе/услуга. </w:t>
            </w:r>
            <w:r w:rsidR="00CA3B53" w:rsidRPr="00153FA5">
              <w:rPr>
                <w:lang w:val="sr-Cyrl-RS"/>
              </w:rPr>
              <w:t>Уколико јесте</w:t>
            </w:r>
            <w:r w:rsidRPr="00153FA5">
              <w:rPr>
                <w:lang w:val="sr-Cyrl-RS"/>
              </w:rPr>
              <w:t>, молимо појасните.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6D62" w14:textId="77777777" w:rsidR="0011749B" w:rsidRPr="00153FA5" w:rsidRDefault="0011749B" w:rsidP="00941413">
            <w:pPr>
              <w:jc w:val="center"/>
              <w:rPr>
                <w:rFonts w:asciiTheme="minorHAnsi" w:eastAsiaTheme="minorHAnsi" w:hAnsiTheme="minorHAnsi" w:cstheme="minorHAnsi"/>
                <w:sz w:val="18"/>
                <w:lang w:val="sr-Cyrl-RS"/>
              </w:rPr>
            </w:pPr>
          </w:p>
        </w:tc>
      </w:tr>
    </w:tbl>
    <w:p w14:paraId="56290A1D" w14:textId="77777777" w:rsidR="00720961" w:rsidRPr="00153FA5" w:rsidRDefault="00720961" w:rsidP="00A9716F">
      <w:pPr>
        <w:rPr>
          <w:rFonts w:cs="Arial"/>
          <w:lang w:val="sr-Cyrl-RS"/>
        </w:rPr>
      </w:pPr>
    </w:p>
    <w:p w14:paraId="7F75CBAE" w14:textId="377AC548" w:rsidR="00CA3B53" w:rsidRDefault="00292BF7" w:rsidP="00CA3B53">
      <w:pPr>
        <w:pStyle w:val="P68B1DB1-Normal13"/>
        <w:spacing w:after="120"/>
        <w:ind w:left="-142"/>
        <w:rPr>
          <w:lang w:val="sr-Cyrl-RS"/>
        </w:rPr>
      </w:pPr>
      <w:r>
        <w:rPr>
          <w:lang w:val="sr-Cyrl-RS"/>
        </w:rPr>
        <w:t xml:space="preserve">  </w:t>
      </w:r>
      <w:r w:rsidR="00CA3B53" w:rsidRPr="00153FA5">
        <w:rPr>
          <w:lang w:val="sr-Cyrl-RS"/>
        </w:rPr>
        <w:t>ДЕО Б</w:t>
      </w:r>
    </w:p>
    <w:p w14:paraId="35DFEA57" w14:textId="061B8CFF" w:rsidR="00292BF7" w:rsidRPr="00292BF7" w:rsidRDefault="00292BF7" w:rsidP="00292BF7">
      <w:pPr>
        <w:ind w:left="-426"/>
        <w:rPr>
          <w:rFonts w:asciiTheme="minorHAnsi" w:hAnsiTheme="minorHAnsi" w:cs="Arial"/>
          <w:b/>
          <w:sz w:val="32"/>
          <w:szCs w:val="32"/>
          <w:lang w:val="sr-Cyrl-RS"/>
        </w:rPr>
      </w:pPr>
      <w:r>
        <w:rPr>
          <w:rFonts w:asciiTheme="minorHAnsi" w:hAnsiTheme="minorHAnsi" w:cs="Arial"/>
          <w:b/>
          <w:sz w:val="32"/>
          <w:szCs w:val="32"/>
          <w:lang w:val="sr-Cyrl-RS"/>
        </w:rPr>
        <w:t xml:space="preserve"> </w:t>
      </w:r>
    </w:p>
    <w:tbl>
      <w:tblPr>
        <w:tblStyle w:val="TableGrid"/>
        <w:tblW w:w="9782" w:type="dxa"/>
        <w:tblInd w:w="-5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292BF7" w:rsidRPr="00240B72" w14:paraId="7D15E01A" w14:textId="77777777" w:rsidTr="00292BF7">
        <w:trPr>
          <w:trHeight w:val="867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EF7"/>
            <w:vAlign w:val="center"/>
          </w:tcPr>
          <w:p w14:paraId="6A2DE0CC" w14:textId="34CB587A" w:rsidR="00292BF7" w:rsidRPr="00925438" w:rsidRDefault="00292BF7" w:rsidP="00292BF7">
            <w:pPr>
              <w:pStyle w:val="ListParagraph"/>
              <w:numPr>
                <w:ilvl w:val="0"/>
                <w:numId w:val="21"/>
              </w:numPr>
              <w:spacing w:before="80" w:after="80"/>
              <w:ind w:left="315"/>
              <w:rPr>
                <w:rFonts w:asciiTheme="minorHAnsi" w:hAnsiTheme="minorHAnsi"/>
                <w:b/>
                <w:szCs w:val="24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sr-Cyrl-RS"/>
              </w:rPr>
              <w:t xml:space="preserve">Унесите податке о природи трансакција са НИС а.д. Нови Сад, пореклу, крајњем одредишту, крајњој употреби и крајњем кориснику робе или услуга </w:t>
            </w:r>
          </w:p>
        </w:tc>
      </w:tr>
      <w:tr w:rsidR="00292BF7" w:rsidRPr="00576DA0" w14:paraId="69A17CF7" w14:textId="77777777" w:rsidTr="00292BF7">
        <w:tc>
          <w:tcPr>
            <w:tcW w:w="2553" w:type="dxa"/>
            <w:vAlign w:val="center"/>
          </w:tcPr>
          <w:p w14:paraId="4B433829" w14:textId="030929AC" w:rsidR="00292BF7" w:rsidRPr="00292BF7" w:rsidRDefault="00292BF7" w:rsidP="00941413">
            <w:pPr>
              <w:rPr>
                <w:rFonts w:asciiTheme="minorHAnsi" w:hAnsiTheme="minorHAnsi" w:cs="Arial"/>
                <w:sz w:val="18"/>
                <w:szCs w:val="18"/>
                <w:lang w:val="sr-Cyrl-RS"/>
              </w:rPr>
            </w:pPr>
            <w:r w:rsidRPr="0092543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1.1 </w:t>
            </w:r>
            <w:r>
              <w:rPr>
                <w:rFonts w:asciiTheme="minorHAnsi" w:hAnsiTheme="minorHAnsi" w:cs="Arial"/>
                <w:sz w:val="18"/>
                <w:szCs w:val="18"/>
                <w:lang w:val="sr-Cyrl-RS"/>
              </w:rPr>
              <w:t>Сврха</w:t>
            </w:r>
            <w:r w:rsidRPr="0092543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/ </w:t>
            </w:r>
            <w:r>
              <w:rPr>
                <w:rFonts w:asciiTheme="minorHAnsi" w:hAnsiTheme="minorHAnsi" w:cs="Arial"/>
                <w:sz w:val="18"/>
                <w:szCs w:val="18"/>
                <w:lang w:val="sr-Cyrl-RS"/>
              </w:rPr>
              <w:t>Природа пословног односа са НИС а.д. Нови Сад</w:t>
            </w:r>
          </w:p>
          <w:p w14:paraId="6CCE5A54" w14:textId="3C3FD680" w:rsidR="00292BF7" w:rsidRPr="00925438" w:rsidRDefault="00292BF7" w:rsidP="00941413">
            <w:pPr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25438">
              <w:rPr>
                <w:rFonts w:asciiTheme="minorHAnsi" w:hAnsiTheme="minorHAnsi" w:cs="Arial"/>
                <w:sz w:val="18"/>
                <w:szCs w:val="18"/>
                <w:lang w:val="ru-RU"/>
              </w:rPr>
              <w:t>(</w:t>
            </w:r>
            <w:r>
              <w:rPr>
                <w:rFonts w:asciiTheme="minorHAnsi" w:hAnsiTheme="minorHAnsi" w:cs="Arial"/>
                <w:sz w:val="18"/>
                <w:szCs w:val="18"/>
                <w:lang w:val="sr-Cyrl-RS"/>
              </w:rPr>
              <w:t>једнократна услуга</w:t>
            </w:r>
            <w:r w:rsidRPr="0092543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Theme="minorHAnsi" w:hAnsiTheme="minorHAnsi" w:cs="Arial"/>
                <w:sz w:val="18"/>
                <w:szCs w:val="18"/>
                <w:lang w:val="sr-Cyrl-RS"/>
              </w:rPr>
              <w:t>кровни уговор</w:t>
            </w:r>
            <w:r w:rsidRPr="0092543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Theme="minorHAnsi" w:hAnsiTheme="minorHAnsi" w:cs="Arial"/>
                <w:sz w:val="18"/>
                <w:szCs w:val="18"/>
                <w:lang w:val="sr-Cyrl-RS"/>
              </w:rPr>
              <w:t>посредовање</w:t>
            </w:r>
            <w:r w:rsidRPr="0092543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Theme="minorHAnsi" w:hAnsiTheme="minorHAnsi" w:cs="Arial"/>
                <w:sz w:val="18"/>
                <w:szCs w:val="18"/>
                <w:lang w:val="sr-Cyrl-RS"/>
              </w:rPr>
              <w:t>куповина</w:t>
            </w:r>
            <w:r w:rsidRPr="0092543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Theme="minorHAnsi" w:hAnsiTheme="minorHAnsi" w:cs="Arial"/>
                <w:sz w:val="18"/>
                <w:szCs w:val="18"/>
                <w:lang w:val="sr-Cyrl-RS"/>
              </w:rPr>
              <w:t>продаја</w:t>
            </w:r>
            <w:r w:rsidRPr="00925438">
              <w:rPr>
                <w:rFonts w:asciiTheme="minorHAnsi" w:hAnsiTheme="minorHAnsi" w:cs="Arial"/>
                <w:sz w:val="18"/>
                <w:szCs w:val="18"/>
                <w:lang w:val="ru-RU"/>
              </w:rPr>
              <w:t>,…):</w:t>
            </w:r>
            <w:r w:rsidRPr="00925438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</w:p>
          <w:p w14:paraId="436C35C3" w14:textId="77777777" w:rsidR="00292BF7" w:rsidRPr="00925438" w:rsidRDefault="00292BF7" w:rsidP="00941413">
            <w:pPr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229" w:type="dxa"/>
            <w:vAlign w:val="center"/>
          </w:tcPr>
          <w:p w14:paraId="29574D63" w14:textId="77777777" w:rsidR="00292BF7" w:rsidRPr="00925438" w:rsidRDefault="00292BF7" w:rsidP="00941413">
            <w:pPr>
              <w:jc w:val="left"/>
              <w:rPr>
                <w:rFonts w:asciiTheme="minorHAnsi" w:hAnsiTheme="minorHAnsi" w:cs="Arial"/>
                <w:sz w:val="20"/>
                <w:szCs w:val="20"/>
                <w:lang w:val="ru-RU"/>
              </w:rPr>
            </w:pPr>
          </w:p>
          <w:p w14:paraId="154096C0" w14:textId="77777777" w:rsidR="00292BF7" w:rsidRPr="00925438" w:rsidRDefault="00292BF7" w:rsidP="00941413">
            <w:pPr>
              <w:jc w:val="left"/>
              <w:rPr>
                <w:rFonts w:asciiTheme="minorHAnsi" w:hAnsiTheme="minorHAnsi" w:cs="Arial"/>
                <w:sz w:val="20"/>
                <w:szCs w:val="20"/>
                <w:lang w:val="ru-RU"/>
              </w:rPr>
            </w:pPr>
          </w:p>
          <w:p w14:paraId="69E3F7AC" w14:textId="77777777" w:rsidR="00292BF7" w:rsidRPr="00925438" w:rsidRDefault="00292BF7" w:rsidP="00941413">
            <w:pPr>
              <w:jc w:val="left"/>
              <w:rPr>
                <w:rFonts w:asciiTheme="minorHAnsi" w:hAnsiTheme="minorHAnsi" w:cs="Arial"/>
                <w:sz w:val="20"/>
                <w:szCs w:val="20"/>
                <w:lang w:val="ru-RU"/>
              </w:rPr>
            </w:pPr>
          </w:p>
        </w:tc>
      </w:tr>
      <w:tr w:rsidR="00292BF7" w:rsidRPr="00576DA0" w14:paraId="67EE8769" w14:textId="77777777" w:rsidTr="00292BF7">
        <w:trPr>
          <w:trHeight w:val="778"/>
        </w:trPr>
        <w:tc>
          <w:tcPr>
            <w:tcW w:w="2553" w:type="dxa"/>
            <w:vAlign w:val="center"/>
          </w:tcPr>
          <w:p w14:paraId="7343F6C1" w14:textId="056FB689" w:rsidR="00292BF7" w:rsidRPr="00925438" w:rsidRDefault="00292BF7" w:rsidP="00292BF7">
            <w:pPr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25438">
              <w:rPr>
                <w:rFonts w:asciiTheme="minorHAnsi" w:hAnsiTheme="minorHAnsi" w:cs="Arial"/>
                <w:sz w:val="18"/>
                <w:szCs w:val="18"/>
                <w:lang w:val="ru-RU"/>
              </w:rPr>
              <w:lastRenderedPageBreak/>
              <w:t xml:space="preserve">1.2 </w:t>
            </w:r>
            <w:r>
              <w:rPr>
                <w:rFonts w:asciiTheme="minorHAnsi" w:hAnsiTheme="minorHAnsi" w:cs="Arial"/>
                <w:sz w:val="18"/>
                <w:szCs w:val="18"/>
                <w:lang w:val="sr-Cyrl-RS"/>
              </w:rPr>
              <w:t>Земља/Земље где ће уговор бити извршен</w:t>
            </w:r>
            <w:r w:rsidRPr="0092543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>
              <w:rPr>
                <w:rFonts w:asciiTheme="minorHAnsi" w:hAnsiTheme="minorHAnsi" w:cs="Arial"/>
                <w:sz w:val="18"/>
                <w:szCs w:val="18"/>
                <w:lang w:val="sr-Cyrl-RS"/>
              </w:rPr>
              <w:t>крајње одредиште</w:t>
            </w:r>
            <w:r w:rsidRPr="00925438">
              <w:rPr>
                <w:rFonts w:asciiTheme="minorHAnsi" w:hAnsiTheme="minorHAnsi" w:cs="Arial"/>
                <w:sz w:val="18"/>
                <w:szCs w:val="18"/>
                <w:lang w:val="ru-RU"/>
              </w:rPr>
              <w:t>):</w:t>
            </w:r>
          </w:p>
        </w:tc>
        <w:tc>
          <w:tcPr>
            <w:tcW w:w="7229" w:type="dxa"/>
            <w:vAlign w:val="center"/>
          </w:tcPr>
          <w:p w14:paraId="115E40F4" w14:textId="77777777" w:rsidR="00292BF7" w:rsidRPr="00925438" w:rsidRDefault="00292BF7" w:rsidP="00941413">
            <w:pPr>
              <w:jc w:val="left"/>
              <w:rPr>
                <w:rFonts w:asciiTheme="minorHAnsi" w:hAnsiTheme="minorHAnsi" w:cs="Arial"/>
                <w:sz w:val="20"/>
                <w:szCs w:val="20"/>
                <w:lang w:val="ru-RU"/>
              </w:rPr>
            </w:pPr>
          </w:p>
        </w:tc>
      </w:tr>
      <w:tr w:rsidR="00292BF7" w:rsidRPr="00240B72" w14:paraId="12E5091C" w14:textId="77777777" w:rsidTr="00292BF7">
        <w:trPr>
          <w:trHeight w:val="778"/>
        </w:trPr>
        <w:tc>
          <w:tcPr>
            <w:tcW w:w="2553" w:type="dxa"/>
            <w:vAlign w:val="center"/>
          </w:tcPr>
          <w:p w14:paraId="44CDBEE1" w14:textId="68B5210C" w:rsidR="00292BF7" w:rsidRPr="00925438" w:rsidRDefault="00292BF7" w:rsidP="00292BF7">
            <w:pPr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2543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1.3 </w:t>
            </w:r>
            <w:r>
              <w:rPr>
                <w:rFonts w:asciiTheme="minorHAnsi" w:hAnsiTheme="minorHAnsi" w:cs="Arial"/>
                <w:sz w:val="18"/>
                <w:szCs w:val="18"/>
                <w:lang w:val="sr-Cyrl-RS"/>
              </w:rPr>
              <w:t>Порекло робе/услуга</w:t>
            </w:r>
            <w:r w:rsidRPr="0092543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>
              <w:rPr>
                <w:rFonts w:asciiTheme="minorHAnsi" w:hAnsiTheme="minorHAnsi" w:cs="Arial"/>
                <w:sz w:val="18"/>
                <w:szCs w:val="18"/>
                <w:lang w:val="sr-Cyrl-RS"/>
              </w:rPr>
              <w:t>уколико је примењиво</w:t>
            </w:r>
            <w:r w:rsidRPr="00925438">
              <w:rPr>
                <w:rFonts w:asciiTheme="minorHAnsi" w:hAnsiTheme="minorHAnsi" w:cs="Arial"/>
                <w:sz w:val="18"/>
                <w:szCs w:val="18"/>
                <w:lang w:val="ru-RU"/>
              </w:rPr>
              <w:t>):</w:t>
            </w:r>
          </w:p>
        </w:tc>
        <w:tc>
          <w:tcPr>
            <w:tcW w:w="7229" w:type="dxa"/>
            <w:vAlign w:val="center"/>
          </w:tcPr>
          <w:p w14:paraId="2420A19F" w14:textId="77777777" w:rsidR="00292BF7" w:rsidRPr="00925438" w:rsidRDefault="00292BF7" w:rsidP="00941413">
            <w:pPr>
              <w:rPr>
                <w:rFonts w:asciiTheme="minorHAnsi" w:hAnsiTheme="minorHAnsi" w:cs="Arial"/>
                <w:sz w:val="20"/>
                <w:szCs w:val="20"/>
                <w:lang w:val="ru-RU"/>
              </w:rPr>
            </w:pPr>
          </w:p>
        </w:tc>
      </w:tr>
      <w:tr w:rsidR="00292BF7" w:rsidRPr="00240B72" w14:paraId="27777E2E" w14:textId="77777777" w:rsidTr="00292BF7">
        <w:trPr>
          <w:trHeight w:val="778"/>
        </w:trPr>
        <w:tc>
          <w:tcPr>
            <w:tcW w:w="2553" w:type="dxa"/>
            <w:vAlign w:val="center"/>
          </w:tcPr>
          <w:p w14:paraId="779B416C" w14:textId="77777777" w:rsidR="00292BF7" w:rsidRPr="00925438" w:rsidRDefault="00292BF7" w:rsidP="00941413">
            <w:pPr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  <w:p w14:paraId="1A29CCAA" w14:textId="750BE613" w:rsidR="00292BF7" w:rsidRPr="00925438" w:rsidRDefault="00292BF7" w:rsidP="00941413">
            <w:pPr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2543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1.4 </w:t>
            </w:r>
            <w:r>
              <w:rPr>
                <w:rFonts w:asciiTheme="minorHAnsi" w:hAnsiTheme="minorHAnsi" w:cs="Arial"/>
                <w:sz w:val="18"/>
                <w:szCs w:val="18"/>
                <w:lang w:val="sr-Cyrl-RS"/>
              </w:rPr>
              <w:t xml:space="preserve">Крајња употреба и крајњи корисник робе/услуга </w:t>
            </w:r>
            <w:r w:rsidRPr="00925438">
              <w:rPr>
                <w:rFonts w:asciiTheme="minorHAnsi" w:hAnsiTheme="minorHAnsi" w:cs="Arial"/>
                <w:sz w:val="18"/>
                <w:szCs w:val="18"/>
                <w:lang w:val="ru-RU"/>
              </w:rPr>
              <w:t>(</w:t>
            </w:r>
            <w:r>
              <w:rPr>
                <w:rFonts w:asciiTheme="minorHAnsi" w:hAnsiTheme="minorHAnsi" w:cs="Arial"/>
                <w:sz w:val="18"/>
                <w:szCs w:val="18"/>
                <w:lang w:val="sr-Cyrl-RS"/>
              </w:rPr>
              <w:t>уколико је примењиво</w:t>
            </w:r>
            <w:r w:rsidRPr="00925438">
              <w:rPr>
                <w:rFonts w:asciiTheme="minorHAnsi" w:hAnsiTheme="minorHAnsi" w:cs="Arial"/>
                <w:sz w:val="18"/>
                <w:szCs w:val="18"/>
                <w:lang w:val="ru-RU"/>
              </w:rPr>
              <w:t>):</w:t>
            </w:r>
            <w:r w:rsidRPr="00925438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</w:p>
          <w:p w14:paraId="509D561F" w14:textId="77777777" w:rsidR="00292BF7" w:rsidRPr="00925438" w:rsidRDefault="00292BF7" w:rsidP="00941413">
            <w:pPr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229" w:type="dxa"/>
            <w:vAlign w:val="center"/>
          </w:tcPr>
          <w:p w14:paraId="3EFDBE3A" w14:textId="77777777" w:rsidR="00292BF7" w:rsidRPr="00925438" w:rsidRDefault="00292BF7" w:rsidP="00941413">
            <w:pPr>
              <w:jc w:val="left"/>
              <w:rPr>
                <w:rFonts w:asciiTheme="minorHAnsi" w:hAnsiTheme="minorHAnsi" w:cs="Arial"/>
                <w:sz w:val="20"/>
                <w:szCs w:val="20"/>
                <w:lang w:val="ru-RU"/>
              </w:rPr>
            </w:pPr>
          </w:p>
        </w:tc>
      </w:tr>
      <w:tr w:rsidR="00292BF7" w:rsidRPr="000B3D56" w14:paraId="64CD09AB" w14:textId="77777777" w:rsidTr="00292BF7">
        <w:trPr>
          <w:trHeight w:val="778"/>
        </w:trPr>
        <w:tc>
          <w:tcPr>
            <w:tcW w:w="2553" w:type="dxa"/>
            <w:vAlign w:val="center"/>
          </w:tcPr>
          <w:p w14:paraId="2E306CA6" w14:textId="747537F5" w:rsidR="00292BF7" w:rsidRPr="00925438" w:rsidRDefault="00292BF7" w:rsidP="00292BF7">
            <w:pPr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2543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1.5 </w:t>
            </w:r>
            <w:r>
              <w:rPr>
                <w:rFonts w:asciiTheme="minorHAnsi" w:hAnsiTheme="minorHAnsi" w:cs="Arial"/>
                <w:sz w:val="18"/>
                <w:szCs w:val="18"/>
                <w:lang w:val="sr-Cyrl-RS"/>
              </w:rPr>
              <w:t xml:space="preserve">Да ли ће у пословној сарадњи са НИС а.д. Нови Сад учествовати треће стране, посредници или подизвођачи? </w:t>
            </w:r>
          </w:p>
        </w:tc>
        <w:tc>
          <w:tcPr>
            <w:tcW w:w="7229" w:type="dxa"/>
            <w:vAlign w:val="center"/>
          </w:tcPr>
          <w:p w14:paraId="12C4F027" w14:textId="77777777" w:rsidR="00292BF7" w:rsidRPr="000B3D56" w:rsidRDefault="00292BF7" w:rsidP="00941413">
            <w:pPr>
              <w:tabs>
                <w:tab w:val="left" w:pos="604"/>
              </w:tabs>
              <w:ind w:left="-21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B3D56">
              <w:rPr>
                <w:rFonts w:asciiTheme="minorHAnsi" w:hAnsiTheme="minorHAnsi" w:cs="Arial"/>
                <w:b/>
              </w:rPr>
              <w:t>YES :</w:t>
            </w:r>
            <w:r w:rsidRPr="000B3D56">
              <w:rPr>
                <w:rFonts w:asciiTheme="minorHAnsi" w:hAnsiTheme="minorHAnsi" w:cs="Arial"/>
                <w:b/>
              </w:rPr>
              <w:tab/>
            </w:r>
            <w:r w:rsidRPr="000B3D56">
              <w:rPr>
                <w:rFonts w:asciiTheme="minorHAnsi" w:hAnsiTheme="minorHAnsi" w:cs="Arial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56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576DA0">
              <w:rPr>
                <w:rFonts w:asciiTheme="minorHAnsi" w:hAnsiTheme="minorHAnsi" w:cs="Arial"/>
                <w:b/>
              </w:rPr>
            </w:r>
            <w:r w:rsidR="00576DA0">
              <w:rPr>
                <w:rFonts w:asciiTheme="minorHAnsi" w:hAnsiTheme="minorHAnsi" w:cs="Arial"/>
                <w:b/>
              </w:rPr>
              <w:fldChar w:fldCharType="separate"/>
            </w:r>
            <w:r w:rsidRPr="000B3D56">
              <w:rPr>
                <w:rFonts w:asciiTheme="minorHAnsi" w:hAnsiTheme="minorHAnsi" w:cs="Arial"/>
                <w:b/>
              </w:rPr>
              <w:fldChar w:fldCharType="end"/>
            </w:r>
          </w:p>
          <w:p w14:paraId="283DC576" w14:textId="77777777" w:rsidR="00292BF7" w:rsidRPr="000B3D56" w:rsidRDefault="00292BF7" w:rsidP="00941413">
            <w:pPr>
              <w:tabs>
                <w:tab w:val="left" w:pos="0"/>
                <w:tab w:val="left" w:pos="589"/>
              </w:tabs>
              <w:ind w:left="-21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B3D56">
              <w:rPr>
                <w:rFonts w:asciiTheme="minorHAnsi" w:hAnsiTheme="minorHAnsi" w:cs="Arial"/>
                <w:b/>
              </w:rPr>
              <w:t>NO :</w:t>
            </w:r>
            <w:r w:rsidRPr="000B3D56">
              <w:rPr>
                <w:rFonts w:asciiTheme="minorHAnsi" w:hAnsiTheme="minorHAnsi" w:cs="Arial"/>
                <w:b/>
              </w:rPr>
              <w:tab/>
            </w:r>
            <w:r w:rsidRPr="000B3D56">
              <w:rPr>
                <w:rFonts w:asciiTheme="minorHAnsi" w:hAnsiTheme="minorHAnsi" w:cs="Arial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0B3D56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576DA0">
              <w:rPr>
                <w:rFonts w:asciiTheme="minorHAnsi" w:hAnsiTheme="minorHAnsi" w:cs="Arial"/>
                <w:b/>
              </w:rPr>
            </w:r>
            <w:r w:rsidR="00576DA0">
              <w:rPr>
                <w:rFonts w:asciiTheme="minorHAnsi" w:hAnsiTheme="minorHAnsi" w:cs="Arial"/>
                <w:b/>
              </w:rPr>
              <w:fldChar w:fldCharType="separate"/>
            </w:r>
            <w:r w:rsidRPr="000B3D56">
              <w:rPr>
                <w:rFonts w:asciiTheme="minorHAnsi" w:hAnsiTheme="minorHAnsi" w:cs="Arial"/>
                <w:b/>
              </w:rPr>
              <w:fldChar w:fldCharType="end"/>
            </w:r>
            <w:bookmarkEnd w:id="1"/>
          </w:p>
        </w:tc>
      </w:tr>
      <w:tr w:rsidR="00292BF7" w:rsidRPr="00240B72" w14:paraId="36AD7F69" w14:textId="77777777" w:rsidTr="00292BF7">
        <w:trPr>
          <w:trHeight w:val="778"/>
        </w:trPr>
        <w:tc>
          <w:tcPr>
            <w:tcW w:w="2553" w:type="dxa"/>
            <w:vAlign w:val="center"/>
          </w:tcPr>
          <w:p w14:paraId="28F8E21A" w14:textId="7B40BA91" w:rsidR="00292BF7" w:rsidRPr="00925438" w:rsidRDefault="00292BF7" w:rsidP="00941413">
            <w:pPr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2543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1.6 </w:t>
            </w:r>
            <w:r>
              <w:rPr>
                <w:rFonts w:asciiTheme="minorHAnsi" w:hAnsiTheme="minorHAnsi" w:cs="Arial"/>
                <w:sz w:val="18"/>
                <w:szCs w:val="18"/>
                <w:lang w:val="sr-Cyrl-RS"/>
              </w:rPr>
              <w:t xml:space="preserve">Уколико је одговор на претходно питање ДА, унесите њихове регистроване називе, </w:t>
            </w:r>
            <w:r w:rsidRPr="00985DD6">
              <w:rPr>
                <w:rFonts w:asciiTheme="minorHAnsi" w:hAnsiTheme="minorHAnsi" w:cs="Arial"/>
                <w:sz w:val="18"/>
                <w:szCs w:val="18"/>
                <w:lang w:val="sr-Cyrl-RS"/>
              </w:rPr>
              <w:t xml:space="preserve">земљу оснивања и власничку структуру (до нивоа стварних власника) </w:t>
            </w:r>
          </w:p>
          <w:p w14:paraId="6F06D862" w14:textId="77777777" w:rsidR="00292BF7" w:rsidRPr="00925438" w:rsidRDefault="00292BF7" w:rsidP="00941413">
            <w:pPr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  <w:p w14:paraId="74A818BE" w14:textId="7AD5863F" w:rsidR="00292BF7" w:rsidRPr="00925438" w:rsidRDefault="00292BF7" w:rsidP="00292BF7">
            <w:pPr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5DD6">
              <w:rPr>
                <w:rFonts w:asciiTheme="minorHAnsi" w:hAnsiTheme="minorHAnsi" w:cs="Arial"/>
                <w:i/>
                <w:sz w:val="18"/>
                <w:szCs w:val="18"/>
                <w:lang w:val="sr-Cyrl-RS"/>
              </w:rPr>
              <w:t>*По потреби унесите додатне редове и користите шаблоне из Дела А (Одељак 2 и 3) за власничку структуру</w:t>
            </w:r>
          </w:p>
        </w:tc>
        <w:tc>
          <w:tcPr>
            <w:tcW w:w="7229" w:type="dxa"/>
            <w:vAlign w:val="center"/>
          </w:tcPr>
          <w:p w14:paraId="6FCA15A6" w14:textId="77777777" w:rsidR="00292BF7" w:rsidRPr="00925438" w:rsidRDefault="00292BF7" w:rsidP="00941413">
            <w:pPr>
              <w:tabs>
                <w:tab w:val="left" w:pos="604"/>
              </w:tabs>
              <w:ind w:left="-215"/>
              <w:jc w:val="center"/>
              <w:rPr>
                <w:rFonts w:asciiTheme="minorHAnsi" w:hAnsiTheme="minorHAnsi" w:cs="Arial"/>
                <w:b/>
                <w:lang w:val="ru-RU"/>
              </w:rPr>
            </w:pPr>
          </w:p>
        </w:tc>
      </w:tr>
    </w:tbl>
    <w:p w14:paraId="6513C78C" w14:textId="4AC803DF" w:rsidR="00720961" w:rsidRDefault="00720961" w:rsidP="00CA3B53">
      <w:pPr>
        <w:pStyle w:val="P68B1DB1-Normal13"/>
        <w:spacing w:after="120"/>
        <w:ind w:left="-142"/>
        <w:rPr>
          <w:lang w:val="sr-Cyrl-RS"/>
        </w:rPr>
      </w:pPr>
    </w:p>
    <w:p w14:paraId="764970D4" w14:textId="205F5A44" w:rsidR="00292BF7" w:rsidRPr="00153FA5" w:rsidRDefault="00292BF7" w:rsidP="00292BF7">
      <w:pPr>
        <w:pStyle w:val="P68B1DB1-Normal13"/>
        <w:spacing w:after="120"/>
        <w:rPr>
          <w:lang w:val="sr-Cyrl-RS"/>
        </w:rPr>
      </w:pPr>
      <w:r>
        <w:rPr>
          <w:lang w:val="sr-Cyrl-RS"/>
        </w:rPr>
        <w:t>Део Ц</w:t>
      </w:r>
    </w:p>
    <w:p w14:paraId="42DB3115" w14:textId="77777777" w:rsidR="00CA3B53" w:rsidRPr="00153FA5" w:rsidRDefault="00CA3B53" w:rsidP="00292BF7">
      <w:pPr>
        <w:pStyle w:val="P68B1DB1-Normal13"/>
        <w:spacing w:after="120"/>
        <w:rPr>
          <w:lang w:val="sr-Cyrl-RS"/>
        </w:rPr>
      </w:pPr>
      <w:r w:rsidRPr="00153FA5">
        <w:rPr>
          <w:lang w:val="sr-Cyrl-RS"/>
        </w:rPr>
        <w:t>Изјаве</w:t>
      </w:r>
    </w:p>
    <w:p w14:paraId="6DF6C9B1" w14:textId="77777777" w:rsidR="00720961" w:rsidRDefault="00720961" w:rsidP="00292BF7">
      <w:pPr>
        <w:pStyle w:val="P68B1DB1-Normal3"/>
        <w:spacing w:after="120"/>
        <w:rPr>
          <w:lang w:val="sr-Cyrl-RS"/>
        </w:rPr>
      </w:pPr>
    </w:p>
    <w:p w14:paraId="2FA48E0D" w14:textId="77777777" w:rsidR="00CA3B53" w:rsidRPr="00153FA5" w:rsidRDefault="00CA3B53" w:rsidP="00292BF7">
      <w:pPr>
        <w:pStyle w:val="P68B1DB1-Normal3"/>
        <w:spacing w:after="120"/>
        <w:rPr>
          <w:lang w:val="sr-Cyrl-RS"/>
        </w:rPr>
      </w:pPr>
      <w:r w:rsidRPr="00153FA5">
        <w:rPr>
          <w:lang w:val="sr-Cyrl-RS"/>
        </w:rPr>
        <w:t>Изјава 1</w:t>
      </w:r>
    </w:p>
    <w:p w14:paraId="56EA6136" w14:textId="77777777" w:rsidR="00CA3B53" w:rsidRPr="00153FA5" w:rsidRDefault="00CA3B53" w:rsidP="00292BF7">
      <w:pPr>
        <w:pStyle w:val="P68B1DB1-Normal14"/>
        <w:spacing w:before="120" w:after="120"/>
        <w:jc w:val="both"/>
        <w:rPr>
          <w:lang w:val="sr-Cyrl-RS"/>
        </w:rPr>
      </w:pPr>
      <w:r w:rsidRPr="00153FA5">
        <w:rPr>
          <w:lang w:val="sr-Cyrl-RS"/>
        </w:rPr>
        <w:t>Ја, доле потписани, изјављујем да (*унети назив привредног друштва) се не налази на САД СДН листи (</w:t>
      </w:r>
      <w:r w:rsidRPr="00153FA5">
        <w:rPr>
          <w:i/>
          <w:lang w:val="sr-Cyrl-RS"/>
        </w:rPr>
        <w:t>SDN -</w:t>
      </w:r>
      <w:r w:rsidRPr="00153FA5">
        <w:rPr>
          <w:i/>
          <w:spacing w:val="4"/>
          <w:szCs w:val="18"/>
          <w:lang w:val="sr-Cyrl-RS"/>
        </w:rPr>
        <w:t xml:space="preserve"> U.S. Specially Designated Nationals List</w:t>
      </w:r>
      <w:r w:rsidRPr="00153FA5">
        <w:rPr>
          <w:lang w:val="sr-Cyrl-RS"/>
        </w:rPr>
        <w:t>) и да није у власништву 50% или више, појединачно или збирно, било ког лица, тела или субјекта наведеног на САД СДН листи (</w:t>
      </w:r>
      <w:r w:rsidRPr="00153FA5">
        <w:rPr>
          <w:i/>
          <w:lang w:val="sr-Cyrl-RS"/>
        </w:rPr>
        <w:t>SDN -</w:t>
      </w:r>
      <w:r w:rsidRPr="00153FA5">
        <w:rPr>
          <w:i/>
          <w:spacing w:val="4"/>
          <w:szCs w:val="18"/>
          <w:lang w:val="sr-Cyrl-RS"/>
        </w:rPr>
        <w:t xml:space="preserve"> U.S. Specially Designated Nationals List</w:t>
      </w:r>
      <w:r w:rsidRPr="00153FA5">
        <w:rPr>
          <w:lang w:val="sr-Cyrl-RS"/>
        </w:rPr>
        <w:t>), нити је под контролом било ког лица, тела или субјекта наведеног на САД СДН листи (</w:t>
      </w:r>
      <w:r w:rsidRPr="00153FA5">
        <w:rPr>
          <w:i/>
          <w:lang w:val="sr-Cyrl-RS"/>
        </w:rPr>
        <w:t>SDN -</w:t>
      </w:r>
      <w:r w:rsidRPr="00153FA5">
        <w:rPr>
          <w:i/>
          <w:spacing w:val="4"/>
          <w:szCs w:val="18"/>
          <w:lang w:val="sr-Cyrl-RS"/>
        </w:rPr>
        <w:t xml:space="preserve"> U.S. Specially Designated Nationals List</w:t>
      </w:r>
      <w:r w:rsidRPr="00153FA5">
        <w:rPr>
          <w:lang w:val="sr-Cyrl-RS"/>
        </w:rPr>
        <w:t xml:space="preserve">). </w:t>
      </w:r>
    </w:p>
    <w:p w14:paraId="78A0424F" w14:textId="77777777" w:rsidR="00720961" w:rsidRDefault="00720961" w:rsidP="00292BF7">
      <w:pPr>
        <w:pStyle w:val="P68B1DB1-Normal3"/>
        <w:spacing w:after="120"/>
        <w:rPr>
          <w:lang w:val="sr-Cyrl-RS"/>
        </w:rPr>
      </w:pPr>
    </w:p>
    <w:p w14:paraId="371CCDE8" w14:textId="77777777" w:rsidR="00CA3B53" w:rsidRPr="00153FA5" w:rsidRDefault="00CA3B53" w:rsidP="00292BF7">
      <w:pPr>
        <w:pStyle w:val="P68B1DB1-Normal3"/>
        <w:spacing w:after="120"/>
        <w:rPr>
          <w:lang w:val="sr-Cyrl-RS"/>
        </w:rPr>
      </w:pPr>
      <w:r w:rsidRPr="00153FA5">
        <w:rPr>
          <w:lang w:val="sr-Cyrl-RS"/>
        </w:rPr>
        <w:t>Изјава 2 (</w:t>
      </w:r>
      <w:r w:rsidRPr="00153FA5">
        <w:rPr>
          <w:i/>
          <w:lang w:val="sr-Cyrl-RS"/>
        </w:rPr>
        <w:t>*избрисати ако је применљива Изјава 2a</w:t>
      </w:r>
      <w:r w:rsidRPr="00153FA5">
        <w:rPr>
          <w:lang w:val="sr-Cyrl-RS"/>
        </w:rPr>
        <w:t>)</w:t>
      </w:r>
    </w:p>
    <w:p w14:paraId="671404D6" w14:textId="77777777" w:rsidR="00CA3B53" w:rsidRPr="00153FA5" w:rsidRDefault="00CA3B53" w:rsidP="00292BF7">
      <w:pPr>
        <w:pStyle w:val="P68B1DB1-Normal14"/>
        <w:spacing w:before="120" w:after="120"/>
        <w:jc w:val="both"/>
        <w:rPr>
          <w:lang w:val="sr-Cyrl-RS"/>
        </w:rPr>
      </w:pPr>
      <w:r w:rsidRPr="00153FA5">
        <w:rPr>
          <w:lang w:val="sr-Cyrl-RS"/>
        </w:rPr>
        <w:t>Ја, доле потписани, изјављујем да (*унети назив друштва) се не налази на САД ССИ Листи (</w:t>
      </w:r>
      <w:r w:rsidRPr="00153FA5">
        <w:rPr>
          <w:i/>
          <w:lang w:val="sr-Cyrl-RS"/>
        </w:rPr>
        <w:t xml:space="preserve">SSI List - </w:t>
      </w:r>
      <w:r w:rsidRPr="00153FA5">
        <w:rPr>
          <w:i/>
          <w:spacing w:val="4"/>
          <w:szCs w:val="18"/>
          <w:lang w:val="sr-Cyrl-RS"/>
        </w:rPr>
        <w:t>U.S. Sectoral Sanctions Identifications List</w:t>
      </w:r>
      <w:r w:rsidRPr="00153FA5">
        <w:rPr>
          <w:lang w:val="sr-Cyrl-RS"/>
        </w:rPr>
        <w:t>) или било ком анексу Уредбе Савета (ЕУ) 833/2014 и Уредбе (ЕУ) бр. 269/2014 и да није под контролом, да не поступа у име или по упутству било ког лица, тела или субјекта наведеног на америчкој листи секторских санкција или било ком анексу Уредбе Савета (ЕУ) 833/2014 и Уредбе Савета (ЕУ) бр. 269/2014.</w:t>
      </w:r>
    </w:p>
    <w:p w14:paraId="060A717E" w14:textId="77777777" w:rsidR="00CA3B53" w:rsidRPr="00153FA5" w:rsidRDefault="00CA3B53" w:rsidP="00292BF7">
      <w:pPr>
        <w:rPr>
          <w:rFonts w:asciiTheme="minorHAnsi" w:eastAsiaTheme="minorHAnsi" w:hAnsiTheme="minorHAnsi" w:cstheme="minorHAnsi"/>
          <w:sz w:val="18"/>
          <w:lang w:val="sr-Cyrl-RS"/>
        </w:rPr>
      </w:pPr>
    </w:p>
    <w:p w14:paraId="59B0A9E4" w14:textId="77777777" w:rsidR="00CA3B53" w:rsidRPr="00153FA5" w:rsidRDefault="00CA3B53" w:rsidP="00292BF7">
      <w:pPr>
        <w:pStyle w:val="P68B1DB1-Normal3"/>
        <w:spacing w:after="120"/>
        <w:rPr>
          <w:lang w:val="sr-Cyrl-RS"/>
        </w:rPr>
      </w:pPr>
      <w:r w:rsidRPr="00153FA5">
        <w:rPr>
          <w:lang w:val="sr-Cyrl-RS"/>
        </w:rPr>
        <w:t>Изјава 2a (</w:t>
      </w:r>
      <w:r w:rsidRPr="00153FA5">
        <w:rPr>
          <w:i/>
          <w:lang w:val="sr-Cyrl-RS"/>
        </w:rPr>
        <w:t>*избрисати ако се примењује Изјава 2</w:t>
      </w:r>
      <w:r w:rsidRPr="00153FA5">
        <w:rPr>
          <w:lang w:val="sr-Cyrl-RS"/>
        </w:rPr>
        <w:t>)</w:t>
      </w:r>
    </w:p>
    <w:p w14:paraId="1459111D" w14:textId="5F6F31A8" w:rsidR="00581BF6" w:rsidRDefault="00581BF6" w:rsidP="00581BF6">
      <w:pPr>
        <w:pStyle w:val="P68B1DB1-Normal14"/>
        <w:spacing w:before="120" w:after="120"/>
        <w:ind w:left="-142"/>
        <w:jc w:val="both"/>
        <w:rPr>
          <w:lang w:val="sr-Cyrl-RS"/>
        </w:rPr>
      </w:pPr>
      <w:r w:rsidRPr="00153FA5">
        <w:rPr>
          <w:lang w:val="sr-Cyrl-RS"/>
        </w:rPr>
        <w:t xml:space="preserve">Ја, доле потписани, изјављујем да сe (унети назив </w:t>
      </w:r>
      <w:r>
        <w:rPr>
          <w:lang w:val="sr-Cyrl-RS"/>
        </w:rPr>
        <w:t xml:space="preserve">привредног </w:t>
      </w:r>
      <w:r w:rsidRPr="00153FA5">
        <w:rPr>
          <w:lang w:val="sr-Cyrl-RS"/>
        </w:rPr>
        <w:t>друштва) (*изабрати све применљиво</w:t>
      </w:r>
      <w:r>
        <w:rPr>
          <w:lang w:val="sr-Cyrl-RS"/>
        </w:rPr>
        <w:t>/остало брисати</w:t>
      </w:r>
      <w:r w:rsidRPr="00925438">
        <w:rPr>
          <w:lang w:val="ru-RU"/>
        </w:rPr>
        <w:t>)</w:t>
      </w:r>
      <w:r w:rsidRPr="00153FA5">
        <w:rPr>
          <w:lang w:val="sr-Cyrl-RS"/>
        </w:rPr>
        <w:t xml:space="preserve">: </w:t>
      </w:r>
    </w:p>
    <w:p w14:paraId="37F24E24" w14:textId="77777777" w:rsidR="00581BF6" w:rsidRDefault="00581BF6" w:rsidP="00581BF6">
      <w:pPr>
        <w:pStyle w:val="P68B1DB1-Normal14"/>
        <w:spacing w:before="120" w:after="120"/>
        <w:ind w:left="-142"/>
        <w:jc w:val="both"/>
        <w:rPr>
          <w:lang w:val="sr-Cyrl-RS"/>
        </w:rPr>
      </w:pPr>
      <w:r w:rsidRPr="00153FA5">
        <w:rPr>
          <w:lang w:val="sr-Cyrl-RS"/>
        </w:rPr>
        <w:t>а) налази на САД ССИ Листи (</w:t>
      </w:r>
      <w:r w:rsidRPr="00153FA5">
        <w:rPr>
          <w:i/>
          <w:lang w:val="sr-Cyrl-RS"/>
        </w:rPr>
        <w:t xml:space="preserve">SSI List - </w:t>
      </w:r>
      <w:r w:rsidRPr="00153FA5">
        <w:rPr>
          <w:i/>
          <w:spacing w:val="4"/>
          <w:szCs w:val="18"/>
          <w:lang w:val="sr-Cyrl-RS"/>
        </w:rPr>
        <w:t>U.S. Sectoral Sanctions Identifications List</w:t>
      </w:r>
      <w:r w:rsidRPr="00153FA5">
        <w:rPr>
          <w:lang w:val="sr-Cyrl-RS"/>
        </w:rPr>
        <w:t xml:space="preserve">); </w:t>
      </w:r>
    </w:p>
    <w:p w14:paraId="65AC954A" w14:textId="77777777" w:rsidR="00581BF6" w:rsidRDefault="00581BF6" w:rsidP="00581BF6">
      <w:pPr>
        <w:pStyle w:val="P68B1DB1-Normal14"/>
        <w:spacing w:before="120" w:after="120"/>
        <w:ind w:left="-142"/>
        <w:jc w:val="both"/>
        <w:rPr>
          <w:lang w:val="sr-Cyrl-RS"/>
        </w:rPr>
      </w:pPr>
      <w:r w:rsidRPr="00153FA5">
        <w:rPr>
          <w:lang w:val="sr-Cyrl-RS"/>
        </w:rPr>
        <w:lastRenderedPageBreak/>
        <w:t xml:space="preserve">б) </w:t>
      </w:r>
      <w:r>
        <w:rPr>
          <w:lang w:val="sr-Cyrl-RS"/>
        </w:rPr>
        <w:t xml:space="preserve">налази на </w:t>
      </w:r>
      <w:r w:rsidRPr="00153FA5">
        <w:rPr>
          <w:lang w:val="sr-Cyrl-RS"/>
        </w:rPr>
        <w:t>Консолидованој листи  финансијских санкција Уједињеног Краљевства (</w:t>
      </w:r>
      <w:r w:rsidRPr="00153FA5">
        <w:rPr>
          <w:i/>
          <w:spacing w:val="4"/>
          <w:szCs w:val="18"/>
          <w:lang w:val="sr-Cyrl-RS"/>
        </w:rPr>
        <w:t>UK Consolidated List of Financial Sanctions Targets</w:t>
      </w:r>
      <w:r w:rsidRPr="00153FA5">
        <w:rPr>
          <w:lang w:val="sr-Cyrl-RS"/>
        </w:rPr>
        <w:t>)</w:t>
      </w:r>
      <w:r>
        <w:rPr>
          <w:lang w:val="sr-Cyrl-RS"/>
        </w:rPr>
        <w:t xml:space="preserve"> </w:t>
      </w:r>
    </w:p>
    <w:p w14:paraId="28E82C66" w14:textId="77777777" w:rsidR="00581BF6" w:rsidRDefault="00581BF6" w:rsidP="00581BF6">
      <w:pPr>
        <w:pStyle w:val="P68B1DB1-Normal14"/>
        <w:spacing w:before="120" w:after="120"/>
        <w:ind w:left="-142"/>
        <w:jc w:val="both"/>
        <w:rPr>
          <w:lang w:val="sr-Cyrl-RS"/>
        </w:rPr>
      </w:pPr>
      <w:r>
        <w:rPr>
          <w:lang w:val="sr-Cyrl-RS"/>
        </w:rPr>
        <w:t xml:space="preserve">в) </w:t>
      </w:r>
      <w:r w:rsidRPr="00153FA5">
        <w:rPr>
          <w:lang w:val="sr-Cyrl-RS"/>
        </w:rPr>
        <w:t xml:space="preserve">налази  у Анексу (*навести) Уредбе Савета (ЕУ) 833/2014; </w:t>
      </w:r>
    </w:p>
    <w:p w14:paraId="6DFC09D6" w14:textId="77777777" w:rsidR="00581BF6" w:rsidRDefault="00581BF6" w:rsidP="00581BF6">
      <w:pPr>
        <w:pStyle w:val="P68B1DB1-Normal14"/>
        <w:spacing w:before="120" w:after="120"/>
        <w:ind w:left="-142"/>
        <w:jc w:val="both"/>
        <w:rPr>
          <w:lang w:val="sr-Cyrl-RS"/>
        </w:rPr>
      </w:pPr>
      <w:r>
        <w:rPr>
          <w:lang w:val="sr-Cyrl-RS"/>
        </w:rPr>
        <w:t>г</w:t>
      </w:r>
      <w:r w:rsidRPr="00153FA5">
        <w:rPr>
          <w:lang w:val="sr-Cyrl-RS"/>
        </w:rPr>
        <w:t xml:space="preserve">) налази у Анексу (*навести) Уредбе Савета (ЕУ) број 269/2014; </w:t>
      </w:r>
    </w:p>
    <w:p w14:paraId="79124D33" w14:textId="77777777" w:rsidR="00581BF6" w:rsidRDefault="00581BF6" w:rsidP="00581BF6">
      <w:pPr>
        <w:pStyle w:val="P68B1DB1-Normal14"/>
        <w:spacing w:before="120" w:after="120"/>
        <w:ind w:left="-142"/>
        <w:jc w:val="both"/>
        <w:rPr>
          <w:lang w:val="sr-Cyrl-RS"/>
        </w:rPr>
      </w:pPr>
      <w:r>
        <w:rPr>
          <w:lang w:val="sr-Cyrl-RS"/>
        </w:rPr>
        <w:t>д</w:t>
      </w:r>
      <w:r w:rsidRPr="00153FA5">
        <w:rPr>
          <w:lang w:val="sr-Cyrl-RS"/>
        </w:rPr>
        <w:t>) у власништву 50% или више (*у збиру) од стране (*навести) који се налази (* налазе) на САД ССИ Листи (</w:t>
      </w:r>
      <w:r w:rsidRPr="00153FA5">
        <w:rPr>
          <w:i/>
          <w:lang w:val="sr-Cyrl-RS"/>
        </w:rPr>
        <w:t xml:space="preserve">SSI List - </w:t>
      </w:r>
      <w:r w:rsidRPr="00153FA5">
        <w:rPr>
          <w:i/>
          <w:spacing w:val="4"/>
          <w:szCs w:val="18"/>
          <w:lang w:val="sr-Cyrl-RS"/>
        </w:rPr>
        <w:t>U.S. Sectoral Sanctions Identifications List</w:t>
      </w:r>
      <w:r w:rsidRPr="00153FA5">
        <w:rPr>
          <w:lang w:val="sr-Cyrl-RS"/>
        </w:rPr>
        <w:t>)</w:t>
      </w:r>
      <w:r w:rsidRPr="003271FF">
        <w:rPr>
          <w:lang w:val="sr-Cyrl-RS"/>
        </w:rPr>
        <w:t xml:space="preserve"> </w:t>
      </w:r>
      <w:r w:rsidRPr="00153FA5">
        <w:rPr>
          <w:lang w:val="sr-Cyrl-RS"/>
        </w:rPr>
        <w:t>и тиме подлеже следећим ограничењима: (*навести ограничења)</w:t>
      </w:r>
    </w:p>
    <w:p w14:paraId="4E28A479" w14:textId="77777777" w:rsidR="00581BF6" w:rsidRDefault="00581BF6" w:rsidP="00581BF6">
      <w:pPr>
        <w:pStyle w:val="P68B1DB1-Normal14"/>
        <w:spacing w:before="120" w:after="120"/>
        <w:ind w:left="-142"/>
        <w:jc w:val="both"/>
        <w:rPr>
          <w:lang w:val="sr-Cyrl-RS"/>
        </w:rPr>
      </w:pPr>
      <w:r>
        <w:t>e</w:t>
      </w:r>
      <w:r w:rsidRPr="00925438">
        <w:rPr>
          <w:lang w:val="sr-Cyrl-RS"/>
        </w:rPr>
        <w:t>)</w:t>
      </w:r>
      <w:r w:rsidRPr="004949A0">
        <w:rPr>
          <w:lang w:val="sr-Cyrl-RS"/>
        </w:rPr>
        <w:t xml:space="preserve"> </w:t>
      </w:r>
      <w:r w:rsidRPr="00153FA5">
        <w:rPr>
          <w:lang w:val="sr-Cyrl-RS"/>
        </w:rPr>
        <w:t xml:space="preserve">у власништву </w:t>
      </w:r>
      <w:r>
        <w:rPr>
          <w:lang w:val="sr-Cyrl-RS"/>
        </w:rPr>
        <w:t xml:space="preserve">од преко </w:t>
      </w:r>
      <w:r w:rsidRPr="00153FA5">
        <w:rPr>
          <w:lang w:val="sr-Cyrl-RS"/>
        </w:rPr>
        <w:t>50% (*у збиру) од стране (*навести) који се налази (* налазе) на Консолидованој листи  финансијских санкција Уједињеног Краљевства (</w:t>
      </w:r>
      <w:r w:rsidRPr="00153FA5">
        <w:rPr>
          <w:i/>
          <w:spacing w:val="4"/>
          <w:szCs w:val="18"/>
          <w:lang w:val="sr-Cyrl-RS"/>
        </w:rPr>
        <w:t>UK Consolidated List of Financial Sanctions Targets</w:t>
      </w:r>
      <w:r w:rsidRPr="00153FA5">
        <w:rPr>
          <w:lang w:val="sr-Cyrl-RS"/>
        </w:rPr>
        <w:t>)</w:t>
      </w:r>
      <w:r>
        <w:rPr>
          <w:lang w:val="sr-Cyrl-RS"/>
        </w:rPr>
        <w:t>/</w:t>
      </w:r>
      <w:r w:rsidRPr="00153FA5">
        <w:rPr>
          <w:lang w:val="sr-Cyrl-RS"/>
        </w:rPr>
        <w:t>Анексу (*навести) Уредбе Савета (ЕУ) 833/2014/ Анексу (*навести) Уредбе Савета (ЕУ) број 269/2014, и тиме подлеже следећим ограничењима: (*навести ограничења)</w:t>
      </w:r>
    </w:p>
    <w:p w14:paraId="671B61F8" w14:textId="77777777" w:rsidR="00720961" w:rsidRDefault="00720961" w:rsidP="00292BF7">
      <w:pPr>
        <w:pStyle w:val="P68B1DB1-Normal14"/>
        <w:spacing w:before="120" w:after="120"/>
        <w:jc w:val="both"/>
        <w:rPr>
          <w:lang w:val="sr-Cyrl-RS"/>
        </w:rPr>
      </w:pPr>
    </w:p>
    <w:p w14:paraId="208A5B89" w14:textId="77777777" w:rsidR="00CA3B53" w:rsidRPr="00153FA5" w:rsidRDefault="00CA3B53" w:rsidP="00292BF7">
      <w:pPr>
        <w:pStyle w:val="P68B1DB1-Normal3"/>
        <w:spacing w:before="120" w:after="120"/>
        <w:jc w:val="both"/>
        <w:rPr>
          <w:rFonts w:cstheme="minorHAnsi"/>
          <w:sz w:val="20"/>
          <w:lang w:val="sr-Cyrl-RS"/>
        </w:rPr>
      </w:pPr>
      <w:r w:rsidRPr="00153FA5">
        <w:rPr>
          <w:lang w:val="sr-Cyrl-RS"/>
        </w:rPr>
        <w:t>Изјава 3</w:t>
      </w:r>
    </w:p>
    <w:p w14:paraId="76E65495" w14:textId="0F08D420" w:rsidR="00CA3B53" w:rsidRPr="00153FA5" w:rsidRDefault="00CA3B53" w:rsidP="00292BF7">
      <w:pPr>
        <w:pStyle w:val="P68B1DB1-Normal14"/>
        <w:spacing w:after="120"/>
        <w:jc w:val="both"/>
        <w:rPr>
          <w:rFonts w:cs="Arial"/>
          <w:b/>
          <w:color w:val="auto"/>
          <w:sz w:val="32"/>
          <w:lang w:val="sr-Cyrl-RS"/>
        </w:rPr>
      </w:pPr>
      <w:r w:rsidRPr="00153FA5">
        <w:rPr>
          <w:lang w:val="sr-Cyrl-RS"/>
        </w:rPr>
        <w:t>Ја, доле потписани, изјављујем и гарантујем да ћу у случају ступања у трансакције са НИС а.д.</w:t>
      </w:r>
      <w:r w:rsidR="00153FA5" w:rsidRPr="00153FA5">
        <w:rPr>
          <w:lang w:val="sr-Cyrl-RS"/>
        </w:rPr>
        <w:t xml:space="preserve"> Нови Сад</w:t>
      </w:r>
      <w:r w:rsidRPr="00153FA5">
        <w:rPr>
          <w:lang w:val="sr-Cyrl-RS"/>
        </w:rPr>
        <w:t>, а пре њиховог извршења, (</w:t>
      </w:r>
      <w:r w:rsidR="00150C2D">
        <w:rPr>
          <w:lang w:val="sr-Cyrl-RS"/>
        </w:rPr>
        <w:t>*</w:t>
      </w:r>
      <w:r w:rsidRPr="00153FA5">
        <w:rPr>
          <w:lang w:val="sr-Cyrl-RS"/>
        </w:rPr>
        <w:t xml:space="preserve">унети назив друштва) доставити привредном друштву НИС </w:t>
      </w:r>
      <w:r w:rsidR="00153FA5" w:rsidRPr="00153FA5">
        <w:rPr>
          <w:lang w:val="sr-Cyrl-RS"/>
        </w:rPr>
        <w:t xml:space="preserve">а.д. Нови Сад </w:t>
      </w:r>
      <w:r w:rsidRPr="00153FA5">
        <w:rPr>
          <w:lang w:val="sr-Cyrl-RS"/>
        </w:rPr>
        <w:t xml:space="preserve">све </w:t>
      </w:r>
      <w:r w:rsidR="00153FA5" w:rsidRPr="00153FA5">
        <w:rPr>
          <w:lang w:val="sr-Cyrl-RS"/>
        </w:rPr>
        <w:t xml:space="preserve">релевантне </w:t>
      </w:r>
      <w:r w:rsidRPr="00153FA5">
        <w:rPr>
          <w:lang w:val="sr-Cyrl-RS"/>
        </w:rPr>
        <w:t>сертификате у вези са пореклом робе/услу</w:t>
      </w:r>
      <w:r w:rsidR="00153FA5" w:rsidRPr="00153FA5">
        <w:rPr>
          <w:lang w:val="sr-Cyrl-RS"/>
        </w:rPr>
        <w:t>га, одредиштем крајње употребе,</w:t>
      </w:r>
      <w:r w:rsidRPr="00153FA5">
        <w:rPr>
          <w:lang w:val="sr-Cyrl-RS"/>
        </w:rPr>
        <w:t xml:space="preserve"> крајњом употребом и крајњим корисником, у </w:t>
      </w:r>
      <w:r w:rsidR="00153FA5" w:rsidRPr="00153FA5">
        <w:rPr>
          <w:lang w:val="sr-Cyrl-RS"/>
        </w:rPr>
        <w:t>вези</w:t>
      </w:r>
      <w:r w:rsidRPr="00153FA5">
        <w:rPr>
          <w:lang w:val="sr-Cyrl-RS"/>
        </w:rPr>
        <w:t xml:space="preserve"> са </w:t>
      </w:r>
      <w:r w:rsidR="00153FA5" w:rsidRPr="00153FA5">
        <w:rPr>
          <w:lang w:val="sr-Cyrl-RS"/>
        </w:rPr>
        <w:t>тим</w:t>
      </w:r>
      <w:r w:rsidRPr="00153FA5">
        <w:rPr>
          <w:lang w:val="sr-Cyrl-RS"/>
        </w:rPr>
        <w:t xml:space="preserve"> трансакцијама.</w:t>
      </w:r>
    </w:p>
    <w:p w14:paraId="7D47D2B5" w14:textId="2AF3238F" w:rsidR="00CA3B53" w:rsidRDefault="00CA3B53" w:rsidP="00292BF7">
      <w:pPr>
        <w:rPr>
          <w:rFonts w:asciiTheme="minorHAnsi" w:hAnsiTheme="minorHAnsi" w:cs="Arial"/>
          <w:b/>
          <w:sz w:val="32"/>
          <w:lang w:val="sr-Cyrl-RS"/>
        </w:rPr>
      </w:pPr>
    </w:p>
    <w:p w14:paraId="4CA7F007" w14:textId="29269BD4" w:rsidR="00150C2D" w:rsidRPr="00581BF6" w:rsidRDefault="00150C2D" w:rsidP="00150C2D">
      <w:pPr>
        <w:pStyle w:val="P68B1DB1-Normal3"/>
        <w:spacing w:before="120" w:after="120"/>
        <w:jc w:val="both"/>
        <w:rPr>
          <w:lang w:val="sr-Cyrl-RS"/>
        </w:rPr>
      </w:pPr>
      <w:r w:rsidRPr="00581BF6">
        <w:rPr>
          <w:lang w:val="sr-Cyrl-RS"/>
        </w:rPr>
        <w:t>Изјава 4 (*</w:t>
      </w:r>
      <w:r w:rsidRPr="00581BF6">
        <w:rPr>
          <w:i/>
          <w:lang w:val="sr-Cyrl-RS"/>
        </w:rPr>
        <w:t>избрисати уколико ваша компанија не користи подизвођаче</w:t>
      </w:r>
      <w:r w:rsidRPr="00581BF6">
        <w:rPr>
          <w:lang w:val="sr-Cyrl-RS"/>
        </w:rPr>
        <w:t>)</w:t>
      </w:r>
    </w:p>
    <w:p w14:paraId="4E428A21" w14:textId="28E6BE4F" w:rsidR="00150C2D" w:rsidRPr="00581BF6" w:rsidRDefault="00581BF6" w:rsidP="00150C2D">
      <w:pPr>
        <w:pStyle w:val="P68B1DB1-Normal3"/>
        <w:spacing w:before="120" w:after="120"/>
        <w:jc w:val="both"/>
        <w:rPr>
          <w:rFonts w:cstheme="minorHAnsi"/>
          <w:color w:val="000000"/>
          <w:sz w:val="20"/>
          <w:lang w:val="sr-Cyrl-RS"/>
        </w:rPr>
      </w:pPr>
      <w:r w:rsidRPr="00581BF6">
        <w:rPr>
          <w:rFonts w:cstheme="minorHAnsi"/>
          <w:color w:val="000000"/>
          <w:sz w:val="20"/>
          <w:lang w:val="sr-Cyrl-RS"/>
        </w:rPr>
        <w:t>Ја, доле потписани, изјављујем и гарантујем да је (*унети назив привредног друштва) извршио/ла све неопходне провере подизвођача које ће користити у реализацији трансакција са НИС а.д. Нови Сад и да је утврдио/ла да ти подизвођачи, укључујући и њихове стварне власнике, нису обухваћени ниједном забраном или ограничењем предвиђеним режимом санкција САД, ЕУ и УК</w:t>
      </w:r>
      <w:r w:rsidR="009D5A7A">
        <w:rPr>
          <w:rFonts w:cstheme="minorHAnsi"/>
          <w:color w:val="000000"/>
          <w:sz w:val="20"/>
          <w:lang w:val="sr-Cyrl-RS"/>
        </w:rPr>
        <w:t>.</w:t>
      </w:r>
    </w:p>
    <w:p w14:paraId="7FBE22E2" w14:textId="77777777" w:rsidR="00153FA5" w:rsidRPr="00153FA5" w:rsidRDefault="00153FA5" w:rsidP="00581BF6">
      <w:pPr>
        <w:pStyle w:val="P68B1DB1-Normal14"/>
        <w:pBdr>
          <w:bottom w:val="single" w:sz="12" w:space="1" w:color="auto"/>
        </w:pBdr>
        <w:spacing w:before="120" w:after="120"/>
        <w:jc w:val="both"/>
        <w:rPr>
          <w:lang w:val="sr-Cyrl-RS"/>
        </w:rPr>
      </w:pPr>
    </w:p>
    <w:p w14:paraId="3C4D3DED" w14:textId="77777777" w:rsidR="00A9716F" w:rsidRPr="00153FA5" w:rsidRDefault="00A9716F" w:rsidP="00A9716F">
      <w:pPr>
        <w:rPr>
          <w:rFonts w:cs="Arial"/>
          <w:lang w:val="sr-Cyrl-RS"/>
        </w:rPr>
      </w:pPr>
    </w:p>
    <w:p w14:paraId="7A4D7074" w14:textId="1AB2A24C" w:rsidR="00153FA5" w:rsidRPr="00153FA5" w:rsidRDefault="00153FA5" w:rsidP="00153FA5">
      <w:pPr>
        <w:pStyle w:val="P68B1DB1-Normal15"/>
        <w:spacing w:line="276" w:lineRule="auto"/>
        <w:ind w:left="-284" w:right="-143"/>
        <w:jc w:val="both"/>
        <w:rPr>
          <w:lang w:val="sr-Cyrl-RS"/>
        </w:rPr>
      </w:pPr>
      <w:r w:rsidRPr="00153FA5">
        <w:rPr>
          <w:lang w:val="sr-Cyrl-RS"/>
        </w:rPr>
        <w:t xml:space="preserve">Доле потписани овим изјављује и </w:t>
      </w:r>
      <w:r>
        <w:rPr>
          <w:lang w:val="sr-Cyrl-RS"/>
        </w:rPr>
        <w:t>гарантује</w:t>
      </w:r>
      <w:r w:rsidRPr="00153FA5">
        <w:rPr>
          <w:lang w:val="sr-Cyrl-RS"/>
        </w:rPr>
        <w:t xml:space="preserve"> се да су информације садржане у (i) овом обрасцу; и (ii) било која додатна пратећа документација је истинита и потпуна, нема обмањујућих изјава или </w:t>
      </w:r>
      <w:r>
        <w:rPr>
          <w:lang w:val="sr-Cyrl-RS"/>
        </w:rPr>
        <w:t>и</w:t>
      </w:r>
      <w:r w:rsidR="00A3748B">
        <w:rPr>
          <w:lang w:val="sr-Cyrl-RS"/>
        </w:rPr>
        <w:t>зоставље</w:t>
      </w:r>
      <w:r>
        <w:rPr>
          <w:lang w:val="sr-Cyrl-RS"/>
        </w:rPr>
        <w:t>них</w:t>
      </w:r>
      <w:r w:rsidRPr="00153FA5">
        <w:rPr>
          <w:lang w:val="sr-Cyrl-RS"/>
        </w:rPr>
        <w:t xml:space="preserve"> чињеница које би довеле до тога да било која од изјава буде обмањујућа или</w:t>
      </w:r>
      <w:r>
        <w:rPr>
          <w:lang w:val="sr-Cyrl-RS"/>
        </w:rPr>
        <w:t xml:space="preserve"> неистинита. </w:t>
      </w:r>
      <w:r w:rsidR="002426DC">
        <w:rPr>
          <w:lang w:val="sr-Cyrl-RS"/>
        </w:rPr>
        <w:t xml:space="preserve">Доле потписани је свестан да давање изјаве неистинитог садржаја представља кривично дело и може бити предмет кривичног гоњења у складу са прописима Републике Србије. </w:t>
      </w:r>
      <w:r>
        <w:rPr>
          <w:lang w:val="sr-Cyrl-RS"/>
        </w:rPr>
        <w:t>Доле потписани је сагласан да без одлагања обавести</w:t>
      </w:r>
      <w:r w:rsidRPr="00153FA5">
        <w:rPr>
          <w:lang w:val="sr-Cyrl-RS"/>
        </w:rPr>
        <w:t xml:space="preserve"> НИС а.д.</w:t>
      </w:r>
      <w:r>
        <w:rPr>
          <w:lang w:val="sr-Cyrl-RS"/>
        </w:rPr>
        <w:t xml:space="preserve"> Нови Сад</w:t>
      </w:r>
      <w:r w:rsidRPr="00153FA5">
        <w:rPr>
          <w:lang w:val="sr-Cyrl-RS"/>
        </w:rPr>
        <w:t xml:space="preserve">, ако се било која информација садржана у овом </w:t>
      </w:r>
      <w:r>
        <w:rPr>
          <w:lang w:val="sr-Cyrl-RS"/>
        </w:rPr>
        <w:t>обрасцу</w:t>
      </w:r>
      <w:r w:rsidRPr="00153FA5">
        <w:rPr>
          <w:lang w:val="sr-Cyrl-RS"/>
        </w:rPr>
        <w:t xml:space="preserve"> промени и </w:t>
      </w:r>
      <w:r w:rsidR="00A3748B">
        <w:rPr>
          <w:lang w:val="sr-Cyrl-RS"/>
        </w:rPr>
        <w:t xml:space="preserve">да без одлагања </w:t>
      </w:r>
      <w:r w:rsidRPr="00153FA5">
        <w:rPr>
          <w:lang w:val="sr-Cyrl-RS"/>
        </w:rPr>
        <w:t xml:space="preserve">НИС а.д. </w:t>
      </w:r>
      <w:r w:rsidR="00A3748B">
        <w:rPr>
          <w:lang w:val="sr-Cyrl-RS"/>
        </w:rPr>
        <w:t>Нови Сад достави</w:t>
      </w:r>
      <w:r w:rsidR="00A3748B" w:rsidRPr="00153FA5">
        <w:rPr>
          <w:lang w:val="sr-Cyrl-RS"/>
        </w:rPr>
        <w:t xml:space="preserve"> </w:t>
      </w:r>
      <w:r w:rsidR="00A3748B">
        <w:rPr>
          <w:lang w:val="sr-Cyrl-RS"/>
        </w:rPr>
        <w:t>ажуриране/исправљене информације</w:t>
      </w:r>
      <w:r w:rsidRPr="00153FA5">
        <w:rPr>
          <w:lang w:val="sr-Cyrl-RS"/>
        </w:rPr>
        <w:t xml:space="preserve"> у писаном облику.</w:t>
      </w:r>
    </w:p>
    <w:p w14:paraId="07E01DA9" w14:textId="77777777" w:rsidR="00153FA5" w:rsidRPr="00153FA5" w:rsidRDefault="00153FA5" w:rsidP="00153FA5">
      <w:pPr>
        <w:spacing w:line="276" w:lineRule="auto"/>
        <w:ind w:left="-284" w:right="-143"/>
        <w:rPr>
          <w:rFonts w:asciiTheme="minorHAnsi" w:hAnsiTheme="minorHAnsi" w:cs="Arial"/>
          <w:sz w:val="18"/>
          <w:lang w:val="sr-Cyrl-RS"/>
        </w:rPr>
      </w:pPr>
    </w:p>
    <w:p w14:paraId="3BDE9843" w14:textId="77777777" w:rsidR="00153FA5" w:rsidRPr="00153FA5" w:rsidRDefault="00153FA5" w:rsidP="00153FA5">
      <w:pPr>
        <w:pStyle w:val="P68B1DB1-Normal15"/>
        <w:spacing w:line="276" w:lineRule="auto"/>
        <w:ind w:left="-284" w:right="-143"/>
        <w:jc w:val="both"/>
        <w:rPr>
          <w:lang w:val="sr-Cyrl-RS"/>
        </w:rPr>
      </w:pPr>
      <w:r w:rsidRPr="00153FA5">
        <w:rPr>
          <w:lang w:val="sr-Cyrl-RS"/>
        </w:rPr>
        <w:t xml:space="preserve">Информације садржане у овом </w:t>
      </w:r>
      <w:r w:rsidR="00A3748B">
        <w:rPr>
          <w:lang w:val="sr-Cyrl-RS"/>
        </w:rPr>
        <w:t xml:space="preserve">обрасцу </w:t>
      </w:r>
      <w:r w:rsidRPr="00153FA5">
        <w:rPr>
          <w:lang w:val="sr-Cyrl-RS"/>
        </w:rPr>
        <w:t xml:space="preserve">неће се користити као једина и довољна основа за утврђивање да ли НИС а.д. </w:t>
      </w:r>
      <w:r w:rsidR="00A3748B">
        <w:rPr>
          <w:lang w:val="sr-Cyrl-RS"/>
        </w:rPr>
        <w:t xml:space="preserve">Нови Сад </w:t>
      </w:r>
      <w:r w:rsidRPr="00153FA5">
        <w:rPr>
          <w:lang w:val="sr-Cyrl-RS"/>
        </w:rPr>
        <w:t>мож</w:t>
      </w:r>
      <w:r w:rsidR="00A3748B">
        <w:rPr>
          <w:lang w:val="sr-Cyrl-RS"/>
        </w:rPr>
        <w:t xml:space="preserve">е и да ли ће ступити у трансакције </w:t>
      </w:r>
      <w:r w:rsidRPr="00153FA5">
        <w:rPr>
          <w:lang w:val="sr-Cyrl-RS"/>
        </w:rPr>
        <w:t>са вашом компанијом. Корист</w:t>
      </w:r>
      <w:r w:rsidR="00A3748B">
        <w:rPr>
          <w:lang w:val="sr-Cyrl-RS"/>
        </w:rPr>
        <w:t xml:space="preserve">иће се искључиво за потребе спровођења </w:t>
      </w:r>
      <w:r w:rsidR="00A3748B" w:rsidRPr="00A3748B">
        <w:rPr>
          <w:i/>
        </w:rPr>
        <w:t>due</w:t>
      </w:r>
      <w:r w:rsidR="00A3748B" w:rsidRPr="00925438">
        <w:rPr>
          <w:i/>
          <w:lang w:val="ru-RU"/>
        </w:rPr>
        <w:t>-</w:t>
      </w:r>
      <w:r w:rsidR="00A3748B" w:rsidRPr="00A3748B">
        <w:rPr>
          <w:i/>
        </w:rPr>
        <w:t>diligence</w:t>
      </w:r>
      <w:r w:rsidR="00A3748B" w:rsidRPr="00925438">
        <w:rPr>
          <w:lang w:val="ru-RU"/>
        </w:rPr>
        <w:t>-</w:t>
      </w:r>
      <w:r w:rsidR="00A3748B">
        <w:t>a</w:t>
      </w:r>
      <w:r w:rsidRPr="00153FA5">
        <w:rPr>
          <w:lang w:val="sr-Cyrl-RS"/>
        </w:rPr>
        <w:t>.</w:t>
      </w:r>
    </w:p>
    <w:p w14:paraId="65842132" w14:textId="77777777" w:rsidR="00153FA5" w:rsidRPr="00153FA5" w:rsidRDefault="00153FA5" w:rsidP="00153FA5">
      <w:pPr>
        <w:spacing w:line="276" w:lineRule="auto"/>
        <w:ind w:left="-284" w:right="-143"/>
        <w:rPr>
          <w:rFonts w:asciiTheme="minorHAnsi" w:hAnsiTheme="minorHAnsi" w:cs="Arial"/>
          <w:sz w:val="18"/>
          <w:lang w:val="sr-Cyrl-RS"/>
        </w:rPr>
      </w:pPr>
    </w:p>
    <w:p w14:paraId="18FA79B8" w14:textId="77777777" w:rsidR="00153FA5" w:rsidRPr="00153FA5" w:rsidRDefault="00153FA5" w:rsidP="00153FA5">
      <w:pPr>
        <w:pStyle w:val="P68B1DB1-Normal15"/>
        <w:spacing w:line="276" w:lineRule="auto"/>
        <w:ind w:left="-284" w:right="-143"/>
        <w:jc w:val="both"/>
        <w:rPr>
          <w:lang w:val="sr-Cyrl-RS"/>
        </w:rPr>
      </w:pPr>
      <w:r w:rsidRPr="00153FA5">
        <w:rPr>
          <w:lang w:val="sr-Cyrl-RS"/>
        </w:rPr>
        <w:t xml:space="preserve">НИС а.д. </w:t>
      </w:r>
      <w:r w:rsidR="00A3748B">
        <w:rPr>
          <w:lang w:val="sr-Cyrl-RS"/>
        </w:rPr>
        <w:t xml:space="preserve">Нови Сад </w:t>
      </w:r>
      <w:r w:rsidRPr="00153FA5">
        <w:rPr>
          <w:lang w:val="sr-Cyrl-RS"/>
        </w:rPr>
        <w:t>задржава право да се обрати</w:t>
      </w:r>
      <w:r w:rsidR="00A3748B">
        <w:rPr>
          <w:lang w:val="sr-Cyrl-RS"/>
        </w:rPr>
        <w:t xml:space="preserve"> вашој компанији уколико се укаже потреба са додатним појашњењима</w:t>
      </w:r>
      <w:r w:rsidRPr="00153FA5">
        <w:rPr>
          <w:lang w:val="sr-Cyrl-RS"/>
        </w:rPr>
        <w:t xml:space="preserve"> и/или </w:t>
      </w:r>
      <w:r w:rsidR="00A3748B">
        <w:rPr>
          <w:lang w:val="sr-Cyrl-RS"/>
        </w:rPr>
        <w:t>додатним информацијама</w:t>
      </w:r>
      <w:r w:rsidRPr="00153FA5">
        <w:rPr>
          <w:lang w:val="sr-Cyrl-RS"/>
        </w:rPr>
        <w:t xml:space="preserve"> у вези са вашом компанијом. </w:t>
      </w:r>
    </w:p>
    <w:p w14:paraId="5C1C59AA" w14:textId="77777777" w:rsidR="00153FA5" w:rsidRPr="00153FA5" w:rsidRDefault="00153FA5" w:rsidP="00153FA5">
      <w:pPr>
        <w:spacing w:line="276" w:lineRule="auto"/>
        <w:ind w:left="-284" w:right="-143"/>
        <w:rPr>
          <w:rFonts w:asciiTheme="minorHAnsi" w:hAnsiTheme="minorHAnsi" w:cs="Arial"/>
          <w:sz w:val="18"/>
          <w:lang w:val="sr-Cyrl-RS"/>
        </w:rPr>
      </w:pPr>
    </w:p>
    <w:p w14:paraId="29C409D9" w14:textId="690EB5E0" w:rsidR="00150C2D" w:rsidRPr="00107CFA" w:rsidRDefault="00150C2D" w:rsidP="00150C2D">
      <w:pPr>
        <w:spacing w:line="276" w:lineRule="auto"/>
        <w:ind w:left="-284" w:right="-143"/>
        <w:rPr>
          <w:rFonts w:asciiTheme="minorHAnsi" w:hAnsiTheme="minorHAnsi" w:cs="Arial"/>
          <w:sz w:val="18"/>
          <w:szCs w:val="20"/>
          <w:lang w:val="sr-Cyrl-RS"/>
        </w:rPr>
      </w:pPr>
      <w:r w:rsidRPr="002F0E56">
        <w:rPr>
          <w:rFonts w:asciiTheme="minorHAnsi" w:hAnsiTheme="minorHAnsi" w:cs="Arial"/>
          <w:sz w:val="18"/>
          <w:szCs w:val="20"/>
          <w:lang w:val="sr-Cyrl-RS"/>
        </w:rPr>
        <w:t>Доле потписани изјављује и гарантује да је</w:t>
      </w:r>
      <w:r w:rsidR="00CB2345" w:rsidRPr="00CB2345">
        <w:rPr>
          <w:rFonts w:asciiTheme="minorHAnsi" w:hAnsiTheme="minorHAnsi" w:cs="Arial"/>
          <w:sz w:val="18"/>
          <w:szCs w:val="20"/>
          <w:lang w:val="sr-Cyrl-RS"/>
        </w:rPr>
        <w:t xml:space="preserve"> </w:t>
      </w:r>
      <w:r w:rsidR="00CB2345" w:rsidRPr="000B2A02">
        <w:rPr>
          <w:rFonts w:asciiTheme="minorHAnsi" w:hAnsiTheme="minorHAnsi" w:cs="Arial"/>
          <w:sz w:val="18"/>
          <w:szCs w:val="20"/>
          <w:lang w:val="sr-Cyrl-RS"/>
        </w:rPr>
        <w:t>привредно друштво (*унети назив привредног друштва)</w:t>
      </w:r>
      <w:r>
        <w:rPr>
          <w:rFonts w:asciiTheme="minorHAnsi" w:hAnsiTheme="minorHAnsi" w:cs="Arial"/>
          <w:sz w:val="18"/>
          <w:szCs w:val="20"/>
          <w:lang w:val="sr-Cyrl-RS"/>
        </w:rPr>
        <w:t>,</w:t>
      </w:r>
      <w:r>
        <w:rPr>
          <w:lang w:val="sr-Cyrl-RS"/>
        </w:rPr>
        <w:t xml:space="preserve"> </w:t>
      </w:r>
      <w:r w:rsidRPr="00107CFA">
        <w:rPr>
          <w:rFonts w:asciiTheme="minorHAnsi" w:hAnsiTheme="minorHAnsi" w:cs="Arial"/>
          <w:sz w:val="18"/>
          <w:szCs w:val="20"/>
          <w:lang w:val="sr-Cyrl-RS"/>
        </w:rPr>
        <w:t xml:space="preserve">пре достављања </w:t>
      </w:r>
      <w:r>
        <w:rPr>
          <w:rFonts w:asciiTheme="minorHAnsi" w:hAnsiTheme="minorHAnsi" w:cs="Arial"/>
          <w:sz w:val="18"/>
          <w:szCs w:val="20"/>
          <w:lang w:val="sr-Cyrl-RS"/>
        </w:rPr>
        <w:t>овог обрасца НИС а.д. Нови Сад, информиса</w:t>
      </w:r>
      <w:r w:rsidR="00CB2345">
        <w:rPr>
          <w:rFonts w:asciiTheme="minorHAnsi" w:hAnsiTheme="minorHAnsi" w:cs="Arial"/>
          <w:sz w:val="18"/>
          <w:szCs w:val="20"/>
          <w:lang w:val="sr-Cyrl-RS"/>
        </w:rPr>
        <w:t>л</w:t>
      </w:r>
      <w:r>
        <w:rPr>
          <w:rFonts w:asciiTheme="minorHAnsi" w:hAnsiTheme="minorHAnsi" w:cs="Arial"/>
          <w:sz w:val="18"/>
          <w:szCs w:val="20"/>
          <w:lang w:val="sr-Cyrl-RS"/>
        </w:rPr>
        <w:t xml:space="preserve">о лица чији су </w:t>
      </w:r>
      <w:r w:rsidR="00662211">
        <w:rPr>
          <w:rFonts w:asciiTheme="minorHAnsi" w:hAnsiTheme="minorHAnsi" w:cs="Arial"/>
          <w:sz w:val="18"/>
          <w:szCs w:val="20"/>
          <w:lang w:val="sr-Cyrl-RS"/>
        </w:rPr>
        <w:t xml:space="preserve">лични </w:t>
      </w:r>
      <w:r>
        <w:rPr>
          <w:rFonts w:asciiTheme="minorHAnsi" w:hAnsiTheme="minorHAnsi" w:cs="Arial"/>
          <w:sz w:val="18"/>
          <w:szCs w:val="20"/>
          <w:lang w:val="sr-Cyrl-RS"/>
        </w:rPr>
        <w:t>подаци</w:t>
      </w:r>
      <w:r w:rsidRPr="00107CFA">
        <w:rPr>
          <w:rFonts w:asciiTheme="minorHAnsi" w:hAnsiTheme="minorHAnsi" w:cs="Arial"/>
          <w:sz w:val="18"/>
          <w:szCs w:val="20"/>
          <w:lang w:val="sr-Cyrl-RS"/>
        </w:rPr>
        <w:t xml:space="preserve"> </w:t>
      </w:r>
      <w:r>
        <w:rPr>
          <w:rFonts w:asciiTheme="minorHAnsi" w:hAnsiTheme="minorHAnsi" w:cs="Arial"/>
          <w:sz w:val="18"/>
          <w:szCs w:val="20"/>
          <w:lang w:val="sr-Cyrl-RS"/>
        </w:rPr>
        <w:t>садржани у предметном</w:t>
      </w:r>
      <w:r w:rsidRPr="00107CFA">
        <w:rPr>
          <w:rFonts w:asciiTheme="minorHAnsi" w:hAnsiTheme="minorHAnsi" w:cs="Arial"/>
          <w:sz w:val="18"/>
          <w:szCs w:val="20"/>
          <w:lang w:val="sr-Cyrl-RS"/>
        </w:rPr>
        <w:t xml:space="preserve"> </w:t>
      </w:r>
      <w:r>
        <w:rPr>
          <w:rFonts w:asciiTheme="minorHAnsi" w:hAnsiTheme="minorHAnsi" w:cs="Arial"/>
          <w:sz w:val="18"/>
          <w:szCs w:val="20"/>
          <w:lang w:val="sr-Cyrl-RS"/>
        </w:rPr>
        <w:t>обрасцу</w:t>
      </w:r>
      <w:r w:rsidRPr="00107CFA">
        <w:rPr>
          <w:rFonts w:asciiTheme="minorHAnsi" w:hAnsiTheme="minorHAnsi" w:cs="Arial"/>
          <w:sz w:val="18"/>
          <w:szCs w:val="20"/>
          <w:lang w:val="sr-Cyrl-RS"/>
        </w:rPr>
        <w:t xml:space="preserve"> о обради података о лично</w:t>
      </w:r>
      <w:r>
        <w:rPr>
          <w:rFonts w:asciiTheme="minorHAnsi" w:hAnsiTheme="minorHAnsi" w:cs="Arial"/>
          <w:sz w:val="18"/>
          <w:szCs w:val="20"/>
          <w:lang w:val="sr-Cyrl-RS"/>
        </w:rPr>
        <w:t>сти коју врши НИС а.д. Нови Сад</w:t>
      </w:r>
      <w:r w:rsidRPr="00107CFA">
        <w:rPr>
          <w:rFonts w:asciiTheme="minorHAnsi" w:hAnsiTheme="minorHAnsi" w:cs="Arial"/>
          <w:sz w:val="18"/>
          <w:szCs w:val="20"/>
          <w:lang w:val="sr-Cyrl-RS"/>
        </w:rPr>
        <w:t xml:space="preserve"> у сврху провере постојања санкција и евентуалног закључења и реализације уговора са НИС а.д. Нови Сад, на начин прописан правним прописима који регулишу материју заштите података о личности</w:t>
      </w:r>
      <w:r>
        <w:rPr>
          <w:rFonts w:asciiTheme="minorHAnsi" w:hAnsiTheme="minorHAnsi" w:cs="Arial"/>
          <w:sz w:val="18"/>
          <w:szCs w:val="20"/>
          <w:lang w:val="sr-Cyrl-RS"/>
        </w:rPr>
        <w:t>.</w:t>
      </w:r>
    </w:p>
    <w:p w14:paraId="515E2FF9" w14:textId="3FEC36DB" w:rsidR="00153FA5" w:rsidRDefault="00153FA5" w:rsidP="00153FA5">
      <w:pPr>
        <w:spacing w:line="276" w:lineRule="auto"/>
        <w:ind w:left="-284" w:right="-143"/>
        <w:rPr>
          <w:rFonts w:asciiTheme="minorHAnsi" w:hAnsiTheme="minorHAnsi" w:cs="Arial"/>
          <w:sz w:val="18"/>
          <w:lang w:val="sr-Cyrl-RS"/>
        </w:rPr>
      </w:pPr>
    </w:p>
    <w:p w14:paraId="64014C65" w14:textId="03108904" w:rsidR="006C4296" w:rsidRDefault="006C4296" w:rsidP="00153FA5">
      <w:pPr>
        <w:spacing w:line="276" w:lineRule="auto"/>
        <w:ind w:left="-284" w:right="-143"/>
        <w:rPr>
          <w:rFonts w:asciiTheme="minorHAnsi" w:hAnsiTheme="minorHAnsi" w:cs="Arial"/>
          <w:sz w:val="18"/>
          <w:lang w:val="sr-Cyrl-RS"/>
        </w:rPr>
      </w:pPr>
    </w:p>
    <w:p w14:paraId="2C650D23" w14:textId="77777777" w:rsidR="006C4296" w:rsidRPr="00153FA5" w:rsidRDefault="006C4296" w:rsidP="00153FA5">
      <w:pPr>
        <w:spacing w:line="276" w:lineRule="auto"/>
        <w:ind w:left="-284" w:right="-143"/>
        <w:rPr>
          <w:rFonts w:asciiTheme="minorHAnsi" w:hAnsiTheme="minorHAnsi" w:cs="Arial"/>
          <w:sz w:val="18"/>
          <w:lang w:val="sr-Cyrl-RS"/>
        </w:rPr>
      </w:pPr>
    </w:p>
    <w:tbl>
      <w:tblPr>
        <w:tblStyle w:val="TableGrid"/>
        <w:tblW w:w="9782" w:type="dxa"/>
        <w:tblLook w:val="04A0" w:firstRow="1" w:lastRow="0" w:firstColumn="1" w:lastColumn="0" w:noHBand="0" w:noVBand="1"/>
      </w:tblPr>
      <w:tblGrid>
        <w:gridCol w:w="1135"/>
        <w:gridCol w:w="567"/>
        <w:gridCol w:w="5064"/>
        <w:gridCol w:w="3016"/>
      </w:tblGrid>
      <w:tr w:rsidR="00153FA5" w:rsidRPr="00240B72" w14:paraId="0C92F108" w14:textId="77777777" w:rsidTr="00A3748B">
        <w:tc>
          <w:tcPr>
            <w:tcW w:w="67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635653" w14:textId="77777777" w:rsidR="00153FA5" w:rsidRPr="00153FA5" w:rsidRDefault="00153FA5" w:rsidP="00941413">
            <w:pPr>
              <w:pStyle w:val="P68B1DB1-Normal5"/>
              <w:spacing w:before="120" w:after="120"/>
              <w:rPr>
                <w:lang w:val="sr-Cyrl-RS"/>
              </w:rPr>
            </w:pPr>
            <w:r w:rsidRPr="00153FA5">
              <w:rPr>
                <w:lang w:val="sr-Cyrl-RS"/>
              </w:rPr>
              <w:lastRenderedPageBreak/>
              <w:t>Овлашћени потписник (привредног друштва)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7315" w14:textId="77777777" w:rsidR="00153FA5" w:rsidRPr="00153FA5" w:rsidRDefault="00153FA5" w:rsidP="00941413">
            <w:pPr>
              <w:pStyle w:val="P68B1DB1-Normal5"/>
              <w:spacing w:before="120" w:after="120"/>
              <w:jc w:val="center"/>
              <w:rPr>
                <w:lang w:val="sr-Cyrl-RS"/>
              </w:rPr>
            </w:pPr>
            <w:r w:rsidRPr="00153FA5">
              <w:rPr>
                <w:lang w:val="sr-Cyrl-RS"/>
              </w:rPr>
              <w:t xml:space="preserve">Печат или штамбиљ </w:t>
            </w:r>
            <w:r w:rsidRPr="00153FA5">
              <w:rPr>
                <w:i/>
                <w:lang w:val="sr-Cyrl-RS"/>
              </w:rPr>
              <w:t>(*ако је у употреби)</w:t>
            </w:r>
          </w:p>
        </w:tc>
      </w:tr>
      <w:tr w:rsidR="00153FA5" w:rsidRPr="00153FA5" w14:paraId="75328833" w14:textId="77777777" w:rsidTr="00A3748B">
        <w:trPr>
          <w:trHeight w:val="114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3571E1" w14:textId="77777777" w:rsidR="00153FA5" w:rsidRPr="00153FA5" w:rsidRDefault="00153FA5" w:rsidP="00941413">
            <w:pPr>
              <w:pStyle w:val="P68B1DB1-Normal5"/>
              <w:rPr>
                <w:lang w:val="sr-Cyrl-RS"/>
              </w:rPr>
            </w:pPr>
            <w:r w:rsidRPr="00153FA5">
              <w:rPr>
                <w:lang w:val="sr-Cyrl-RS"/>
              </w:rPr>
              <w:t>Потпис</w:t>
            </w:r>
          </w:p>
        </w:tc>
        <w:tc>
          <w:tcPr>
            <w:tcW w:w="5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ECADD" w14:textId="77777777" w:rsidR="00153FA5" w:rsidRPr="00153FA5" w:rsidRDefault="00153FA5" w:rsidP="00941413">
            <w:pPr>
              <w:jc w:val="center"/>
              <w:rPr>
                <w:rFonts w:asciiTheme="minorHAnsi" w:hAnsiTheme="minorHAnsi" w:cs="Arial"/>
                <w:sz w:val="18"/>
                <w:lang w:val="sr-Cyrl-RS"/>
              </w:rPr>
            </w:pPr>
          </w:p>
        </w:tc>
        <w:tc>
          <w:tcPr>
            <w:tcW w:w="30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993928" w14:textId="77777777" w:rsidR="00153FA5" w:rsidRPr="00153FA5" w:rsidRDefault="00153FA5" w:rsidP="00941413">
            <w:pPr>
              <w:jc w:val="center"/>
              <w:rPr>
                <w:rFonts w:asciiTheme="minorHAnsi" w:hAnsiTheme="minorHAnsi" w:cs="Arial"/>
                <w:sz w:val="18"/>
                <w:lang w:val="sr-Cyrl-RS"/>
              </w:rPr>
            </w:pPr>
          </w:p>
        </w:tc>
      </w:tr>
      <w:tr w:rsidR="00153FA5" w:rsidRPr="00153FA5" w14:paraId="0DC74FB1" w14:textId="77777777" w:rsidTr="00A3748B">
        <w:trPr>
          <w:trHeight w:val="974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9FF01C" w14:textId="77777777" w:rsidR="00153FA5" w:rsidRPr="00153FA5" w:rsidRDefault="00153FA5" w:rsidP="00941413">
            <w:pPr>
              <w:pStyle w:val="P68B1DB1-Normal5"/>
              <w:spacing w:before="120" w:after="120"/>
              <w:rPr>
                <w:lang w:val="sr-Cyrl-RS"/>
              </w:rPr>
            </w:pPr>
            <w:r w:rsidRPr="00153FA5">
              <w:rPr>
                <w:lang w:val="sr-Cyrl-RS"/>
              </w:rPr>
              <w:t xml:space="preserve">Име и презиме: </w:t>
            </w:r>
            <w:bookmarkStart w:id="2" w:name="Texte4"/>
          </w:p>
        </w:tc>
        <w:bookmarkEnd w:id="2"/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B2515" w14:textId="77777777" w:rsidR="00153FA5" w:rsidRPr="00153FA5" w:rsidRDefault="00153FA5" w:rsidP="00941413">
            <w:pPr>
              <w:jc w:val="left"/>
              <w:rPr>
                <w:rFonts w:asciiTheme="minorHAnsi" w:hAnsiTheme="minorHAnsi" w:cs="Arial"/>
                <w:sz w:val="18"/>
                <w:lang w:val="sr-Cyrl-RS"/>
              </w:rPr>
            </w:pPr>
          </w:p>
        </w:tc>
        <w:tc>
          <w:tcPr>
            <w:tcW w:w="301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5A7856" w14:textId="77777777" w:rsidR="00153FA5" w:rsidRPr="00153FA5" w:rsidRDefault="00153FA5" w:rsidP="00941413">
            <w:pPr>
              <w:rPr>
                <w:rFonts w:asciiTheme="minorHAnsi" w:hAnsiTheme="minorHAnsi" w:cs="Arial"/>
                <w:sz w:val="20"/>
                <w:lang w:val="sr-Cyrl-RS"/>
              </w:rPr>
            </w:pPr>
          </w:p>
        </w:tc>
      </w:tr>
      <w:tr w:rsidR="00153FA5" w:rsidRPr="00153FA5" w14:paraId="5B2FA546" w14:textId="77777777" w:rsidTr="00A3748B">
        <w:trPr>
          <w:trHeight w:val="71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48E19D" w14:textId="77777777" w:rsidR="00153FA5" w:rsidRPr="00153FA5" w:rsidRDefault="00153FA5" w:rsidP="00941413">
            <w:pPr>
              <w:pStyle w:val="P68B1DB1-Normal5"/>
              <w:rPr>
                <w:lang w:val="sr-Cyrl-RS"/>
              </w:rPr>
            </w:pPr>
            <w:r w:rsidRPr="00153FA5">
              <w:rPr>
                <w:lang w:val="sr-Cyrl-RS"/>
              </w:rPr>
              <w:t>Позиција/звање:</w:t>
            </w:r>
          </w:p>
        </w:tc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4133C" w14:textId="77777777" w:rsidR="00153FA5" w:rsidRPr="00153FA5" w:rsidRDefault="00153FA5" w:rsidP="00941413">
            <w:pPr>
              <w:rPr>
                <w:rFonts w:asciiTheme="minorHAnsi" w:hAnsiTheme="minorHAnsi" w:cs="Arial"/>
                <w:sz w:val="18"/>
                <w:lang w:val="sr-Cyrl-RS"/>
              </w:rPr>
            </w:pPr>
          </w:p>
        </w:tc>
        <w:tc>
          <w:tcPr>
            <w:tcW w:w="301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62BE6A" w14:textId="77777777" w:rsidR="00153FA5" w:rsidRPr="00153FA5" w:rsidRDefault="00153FA5" w:rsidP="00941413">
            <w:pPr>
              <w:rPr>
                <w:rFonts w:asciiTheme="minorHAnsi" w:hAnsiTheme="minorHAnsi" w:cs="Arial"/>
                <w:sz w:val="20"/>
                <w:lang w:val="sr-Cyrl-RS"/>
              </w:rPr>
            </w:pPr>
          </w:p>
        </w:tc>
      </w:tr>
      <w:tr w:rsidR="00153FA5" w:rsidRPr="00153FA5" w14:paraId="0D5D5D31" w14:textId="77777777" w:rsidTr="00A3748B">
        <w:trPr>
          <w:trHeight w:val="70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542F" w14:textId="77777777" w:rsidR="00153FA5" w:rsidRPr="00153FA5" w:rsidRDefault="00153FA5" w:rsidP="00941413">
            <w:pPr>
              <w:rPr>
                <w:rFonts w:asciiTheme="minorHAnsi" w:hAnsiTheme="minorHAnsi" w:cs="Arial"/>
                <w:sz w:val="18"/>
                <w:lang w:val="sr-Cyrl-RS"/>
              </w:rPr>
            </w:pPr>
            <w:bookmarkStart w:id="3" w:name="Texte2"/>
          </w:p>
        </w:tc>
        <w:bookmarkEnd w:id="3"/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5C2D" w14:textId="77777777" w:rsidR="00153FA5" w:rsidRPr="00153FA5" w:rsidRDefault="00153FA5" w:rsidP="00941413">
            <w:pPr>
              <w:rPr>
                <w:rFonts w:asciiTheme="minorHAnsi" w:hAnsiTheme="minorHAnsi" w:cs="Arial"/>
                <w:sz w:val="18"/>
                <w:lang w:val="sr-Cyrl-RS"/>
              </w:rPr>
            </w:pPr>
          </w:p>
        </w:tc>
        <w:tc>
          <w:tcPr>
            <w:tcW w:w="3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00AA" w14:textId="77777777" w:rsidR="00153FA5" w:rsidRPr="00153FA5" w:rsidRDefault="00153FA5" w:rsidP="00941413">
            <w:pPr>
              <w:rPr>
                <w:rFonts w:asciiTheme="minorHAnsi" w:hAnsiTheme="minorHAnsi" w:cs="Arial"/>
                <w:sz w:val="20"/>
                <w:lang w:val="sr-Cyrl-RS"/>
              </w:rPr>
            </w:pPr>
          </w:p>
        </w:tc>
      </w:tr>
    </w:tbl>
    <w:p w14:paraId="51CCD5B3" w14:textId="77777777" w:rsidR="00153FA5" w:rsidRPr="00153FA5" w:rsidRDefault="00153FA5" w:rsidP="00153FA5">
      <w:pPr>
        <w:rPr>
          <w:rFonts w:asciiTheme="minorHAnsi" w:hAnsiTheme="minorHAnsi"/>
          <w:lang w:val="sr-Cyrl-RS"/>
        </w:rPr>
      </w:pPr>
    </w:p>
    <w:p w14:paraId="3A2F1702" w14:textId="77777777" w:rsidR="00A9716F" w:rsidRPr="00153FA5" w:rsidRDefault="00A9716F" w:rsidP="00A9716F">
      <w:pPr>
        <w:rPr>
          <w:rFonts w:cs="Arial"/>
          <w:lang w:val="sr-Cyrl-RS"/>
        </w:rPr>
      </w:pPr>
    </w:p>
    <w:p w14:paraId="3B927F8B" w14:textId="77777777" w:rsidR="00A9716F" w:rsidRPr="00153FA5" w:rsidRDefault="00A9716F" w:rsidP="00A9716F">
      <w:pPr>
        <w:rPr>
          <w:rFonts w:cs="Arial"/>
          <w:lang w:val="sr-Cyrl-RS"/>
        </w:rPr>
      </w:pPr>
    </w:p>
    <w:p w14:paraId="7E33CCD6" w14:textId="77777777" w:rsidR="00A9716F" w:rsidRPr="00153FA5" w:rsidRDefault="00A9716F" w:rsidP="00A9716F">
      <w:pPr>
        <w:rPr>
          <w:rFonts w:cs="Arial"/>
          <w:lang w:val="sr-Cyrl-RS"/>
        </w:rPr>
      </w:pPr>
    </w:p>
    <w:p w14:paraId="244629AD" w14:textId="77777777" w:rsidR="00A9716F" w:rsidRPr="00153FA5" w:rsidRDefault="00A9716F" w:rsidP="00A9716F">
      <w:pPr>
        <w:rPr>
          <w:rFonts w:cs="Arial"/>
          <w:lang w:val="sr-Cyrl-RS"/>
        </w:rPr>
      </w:pPr>
    </w:p>
    <w:p w14:paraId="32B9961C" w14:textId="77777777" w:rsidR="00A9716F" w:rsidRPr="00153FA5" w:rsidRDefault="00A9716F" w:rsidP="00A9716F">
      <w:pPr>
        <w:rPr>
          <w:rFonts w:cs="Arial"/>
          <w:lang w:val="sr-Cyrl-RS"/>
        </w:rPr>
      </w:pPr>
    </w:p>
    <w:p w14:paraId="14C075DC" w14:textId="77777777" w:rsidR="00A9716F" w:rsidRPr="00153FA5" w:rsidRDefault="00A9716F" w:rsidP="00A9716F">
      <w:pPr>
        <w:rPr>
          <w:rFonts w:cs="Arial"/>
          <w:lang w:val="sr-Cyrl-RS"/>
        </w:rPr>
      </w:pPr>
    </w:p>
    <w:p w14:paraId="3676298D" w14:textId="77777777" w:rsidR="00A9716F" w:rsidRPr="00153FA5" w:rsidRDefault="00A9716F" w:rsidP="00A9716F">
      <w:pPr>
        <w:rPr>
          <w:rFonts w:cs="Arial"/>
          <w:lang w:val="sr-Cyrl-RS"/>
        </w:rPr>
      </w:pPr>
    </w:p>
    <w:p w14:paraId="6E24DBA3" w14:textId="77777777" w:rsidR="00A9716F" w:rsidRPr="00153FA5" w:rsidRDefault="00A9716F" w:rsidP="00A9716F">
      <w:pPr>
        <w:rPr>
          <w:rFonts w:cs="Arial"/>
          <w:lang w:val="sr-Cyrl-RS"/>
        </w:rPr>
      </w:pPr>
    </w:p>
    <w:p w14:paraId="170AFF1E" w14:textId="77777777" w:rsidR="00A9716F" w:rsidRPr="00153FA5" w:rsidRDefault="00A9716F" w:rsidP="00A9716F">
      <w:pPr>
        <w:rPr>
          <w:rFonts w:cs="Arial"/>
          <w:lang w:val="sr-Cyrl-RS"/>
        </w:rPr>
      </w:pPr>
    </w:p>
    <w:p w14:paraId="1BE9E1F7" w14:textId="77777777" w:rsidR="00A9716F" w:rsidRPr="00153FA5" w:rsidRDefault="00A9716F" w:rsidP="00A9716F">
      <w:pPr>
        <w:rPr>
          <w:rFonts w:cs="Arial"/>
          <w:lang w:val="sr-Cyrl-RS"/>
        </w:rPr>
      </w:pPr>
    </w:p>
    <w:p w14:paraId="768E7FD1" w14:textId="77777777" w:rsidR="00A9716F" w:rsidRPr="00153FA5" w:rsidRDefault="00A9716F" w:rsidP="00A9716F">
      <w:pPr>
        <w:rPr>
          <w:rFonts w:cs="Arial"/>
          <w:lang w:val="sr-Cyrl-RS"/>
        </w:rPr>
      </w:pPr>
    </w:p>
    <w:p w14:paraId="53CA72E1" w14:textId="77777777" w:rsidR="00A9716F" w:rsidRPr="00153FA5" w:rsidRDefault="00A9716F" w:rsidP="00A9716F">
      <w:pPr>
        <w:rPr>
          <w:rFonts w:cs="Arial"/>
          <w:lang w:val="sr-Cyrl-RS"/>
        </w:rPr>
      </w:pPr>
    </w:p>
    <w:p w14:paraId="18A6089E" w14:textId="77777777" w:rsidR="00A9716F" w:rsidRPr="00153FA5" w:rsidRDefault="00A9716F" w:rsidP="00A9716F">
      <w:pPr>
        <w:rPr>
          <w:rFonts w:cs="Arial"/>
          <w:lang w:val="sr-Cyrl-RS"/>
        </w:rPr>
      </w:pPr>
    </w:p>
    <w:p w14:paraId="34A557F0" w14:textId="77777777" w:rsidR="0069746A" w:rsidRPr="00153FA5" w:rsidRDefault="00A9716F" w:rsidP="00A9716F">
      <w:pPr>
        <w:tabs>
          <w:tab w:val="left" w:pos="7562"/>
        </w:tabs>
        <w:rPr>
          <w:rFonts w:cs="Arial"/>
          <w:lang w:val="sr-Cyrl-RS"/>
        </w:rPr>
      </w:pPr>
      <w:r w:rsidRPr="00153FA5">
        <w:rPr>
          <w:rFonts w:cs="Arial"/>
          <w:lang w:val="sr-Cyrl-RS"/>
        </w:rPr>
        <w:tab/>
      </w:r>
    </w:p>
    <w:sectPr w:rsidR="0069746A" w:rsidRPr="00153FA5" w:rsidSect="000134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134" w:right="851" w:bottom="851" w:left="851" w:header="284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519D7" w14:textId="77777777" w:rsidR="00384069" w:rsidRDefault="00384069" w:rsidP="00431654">
      <w:pPr>
        <w:spacing w:after="0"/>
      </w:pPr>
      <w:r>
        <w:separator/>
      </w:r>
    </w:p>
  </w:endnote>
  <w:endnote w:type="continuationSeparator" w:id="0">
    <w:p w14:paraId="6B0DD0D9" w14:textId="77777777" w:rsidR="00384069" w:rsidRDefault="00384069" w:rsidP="00431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55AEB" w14:textId="77777777" w:rsidR="00077AF7" w:rsidRDefault="00077A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BB416" w14:textId="59677FA7" w:rsidR="00F73741" w:rsidRDefault="0069746A" w:rsidP="00217689">
    <w:r w:rsidRPr="00ED1A89">
      <w:rPr>
        <w:sz w:val="20"/>
        <w:szCs w:val="20"/>
      </w:rPr>
      <w:t>SA</w:t>
    </w:r>
    <w:r w:rsidRPr="00ED1A89">
      <w:rPr>
        <w:color w:val="808080"/>
        <w:sz w:val="20"/>
        <w:szCs w:val="20"/>
      </w:rPr>
      <w:t>-</w:t>
    </w:r>
    <w:r w:rsidRPr="008569CA">
      <w:rPr>
        <w:color w:val="0000CC"/>
        <w:sz w:val="20"/>
        <w:szCs w:val="20"/>
      </w:rPr>
      <w:t>NN.NN.NN-NNN</w:t>
    </w:r>
    <w:r w:rsidRPr="00ED1A89">
      <w:rPr>
        <w:sz w:val="20"/>
        <w:szCs w:val="20"/>
      </w:rPr>
      <w:t xml:space="preserve">, Верзија </w:t>
    </w:r>
    <w:r w:rsidRPr="0069746A">
      <w:rPr>
        <w:color w:val="0000CC"/>
        <w:sz w:val="20"/>
        <w:szCs w:val="20"/>
        <w:lang w:val="sr-Cyrl-RS"/>
      </w:rPr>
      <w:t>0.</w:t>
    </w:r>
    <w:r w:rsidRPr="008569CA">
      <w:rPr>
        <w:color w:val="0000CC"/>
        <w:sz w:val="20"/>
        <w:szCs w:val="20"/>
        <w:lang w:val="sr-Cyrl-RS"/>
      </w:rPr>
      <w:t>0</w:t>
    </w:r>
    <w:r w:rsidR="00F73741" w:rsidRPr="00122CD3">
      <w:rPr>
        <w:rFonts w:eastAsia="Times New Roman"/>
        <w:sz w:val="20"/>
        <w:szCs w:val="20"/>
        <w:lang w:val="ru-RU" w:eastAsia="ru-RU"/>
      </w:rPr>
      <w:tab/>
    </w:r>
    <w:r w:rsidR="00F73741" w:rsidRPr="00122CD3">
      <w:rPr>
        <w:rFonts w:eastAsia="Times New Roman"/>
        <w:sz w:val="20"/>
        <w:szCs w:val="20"/>
        <w:lang w:val="ru-RU" w:eastAsia="ru-RU"/>
      </w:rPr>
      <w:tab/>
    </w:r>
    <w:r w:rsidR="00F73741" w:rsidRPr="00122CD3">
      <w:rPr>
        <w:rFonts w:eastAsia="Times New Roman"/>
        <w:sz w:val="20"/>
        <w:szCs w:val="20"/>
        <w:lang w:val="ru-RU" w:eastAsia="ru-RU"/>
      </w:rPr>
      <w:tab/>
    </w:r>
    <w:r w:rsidR="00F73741" w:rsidRPr="00122CD3">
      <w:rPr>
        <w:rFonts w:eastAsia="Times New Roman"/>
        <w:sz w:val="20"/>
        <w:szCs w:val="20"/>
        <w:lang w:val="ru-RU" w:eastAsia="ru-RU"/>
      </w:rPr>
      <w:tab/>
    </w:r>
    <w:r w:rsidR="00F73741">
      <w:rPr>
        <w:rFonts w:eastAsia="Times New Roman"/>
        <w:sz w:val="20"/>
        <w:szCs w:val="20"/>
        <w:lang w:val="ru-RU" w:eastAsia="ru-RU"/>
      </w:rPr>
      <w:tab/>
    </w:r>
    <w:r w:rsidR="00F73741">
      <w:rPr>
        <w:rFonts w:eastAsia="Times New Roman"/>
        <w:sz w:val="20"/>
        <w:szCs w:val="20"/>
        <w:lang w:val="sr-Latn-RS" w:eastAsia="ru-RU"/>
      </w:rPr>
      <w:tab/>
    </w:r>
    <w:r w:rsidR="00F73741" w:rsidRPr="00122CD3">
      <w:rPr>
        <w:rFonts w:eastAsia="Times New Roman"/>
        <w:sz w:val="20"/>
        <w:szCs w:val="20"/>
        <w:lang w:val="ru-RU" w:eastAsia="ru-RU"/>
      </w:rPr>
      <w:tab/>
    </w:r>
    <w:r w:rsidR="00F73741" w:rsidRPr="00122CD3">
      <w:rPr>
        <w:rFonts w:eastAsia="Times New Roman"/>
        <w:sz w:val="20"/>
        <w:szCs w:val="20"/>
        <w:lang w:val="ru-RU" w:eastAsia="ru-RU"/>
      </w:rPr>
      <w:tab/>
      <w:t xml:space="preserve">Страна </w:t>
    </w:r>
    <w:r w:rsidR="00F73741" w:rsidRPr="00122CD3">
      <w:rPr>
        <w:rFonts w:eastAsia="Times New Roman"/>
        <w:sz w:val="20"/>
        <w:szCs w:val="20"/>
        <w:lang w:val="ru-RU" w:eastAsia="ru-RU"/>
      </w:rPr>
      <w:fldChar w:fldCharType="begin"/>
    </w:r>
    <w:r w:rsidR="00F73741" w:rsidRPr="00122CD3">
      <w:rPr>
        <w:rFonts w:eastAsia="Times New Roman"/>
        <w:sz w:val="20"/>
        <w:szCs w:val="20"/>
        <w:lang w:val="ru-RU" w:eastAsia="ru-RU"/>
      </w:rPr>
      <w:instrText xml:space="preserve"> PAGE </w:instrText>
    </w:r>
    <w:r w:rsidR="00F73741"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576DA0">
      <w:rPr>
        <w:rFonts w:eastAsia="Times New Roman"/>
        <w:noProof/>
        <w:sz w:val="20"/>
        <w:szCs w:val="20"/>
        <w:lang w:val="ru-RU" w:eastAsia="ru-RU"/>
      </w:rPr>
      <w:t>2</w:t>
    </w:r>
    <w:r w:rsidR="00F73741" w:rsidRPr="00122CD3">
      <w:rPr>
        <w:rFonts w:eastAsia="Times New Roman"/>
        <w:sz w:val="20"/>
        <w:szCs w:val="20"/>
        <w:lang w:val="ru-RU" w:eastAsia="ru-RU"/>
      </w:rPr>
      <w:fldChar w:fldCharType="end"/>
    </w:r>
    <w:r w:rsidR="00F73741" w:rsidRPr="00122CD3">
      <w:rPr>
        <w:rFonts w:eastAsia="Times New Roman"/>
        <w:sz w:val="20"/>
        <w:szCs w:val="20"/>
        <w:lang w:val="ru-RU" w:eastAsia="ru-RU"/>
      </w:rPr>
      <w:t xml:space="preserve"> oд </w:t>
    </w:r>
    <w:r w:rsidR="00F73741" w:rsidRPr="00122CD3">
      <w:rPr>
        <w:rFonts w:eastAsia="Times New Roman"/>
        <w:sz w:val="20"/>
        <w:szCs w:val="20"/>
        <w:lang w:val="ru-RU" w:eastAsia="ru-RU"/>
      </w:rPr>
      <w:fldChar w:fldCharType="begin"/>
    </w:r>
    <w:r w:rsidR="00F73741" w:rsidRPr="00122CD3">
      <w:rPr>
        <w:rFonts w:eastAsia="Times New Roman"/>
        <w:sz w:val="20"/>
        <w:szCs w:val="20"/>
        <w:lang w:val="ru-RU" w:eastAsia="ru-RU"/>
      </w:rPr>
      <w:instrText xml:space="preserve"> NUMPAGES  </w:instrText>
    </w:r>
    <w:r w:rsidR="00F73741"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576DA0">
      <w:rPr>
        <w:rFonts w:eastAsia="Times New Roman"/>
        <w:noProof/>
        <w:sz w:val="20"/>
        <w:szCs w:val="20"/>
        <w:lang w:val="ru-RU" w:eastAsia="ru-RU"/>
      </w:rPr>
      <w:t>6</w:t>
    </w:r>
    <w:r w:rsidR="00F73741" w:rsidRPr="00122CD3">
      <w:rPr>
        <w:rFonts w:eastAsia="Times New Roman"/>
        <w:sz w:val="20"/>
        <w:szCs w:val="20"/>
        <w:lang w:val="ru-RU" w:eastAsia="ru-RU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9CF3" w14:textId="67FC527A" w:rsidR="00F73741" w:rsidRPr="0049752E" w:rsidRDefault="00835D4D" w:rsidP="00013EF9">
    <w:pPr>
      <w:tabs>
        <w:tab w:val="left" w:pos="8221"/>
      </w:tabs>
      <w:rPr>
        <w:color w:val="5B9BD5"/>
        <w:sz w:val="20"/>
        <w:szCs w:val="20"/>
        <w:lang w:val="sr-Cyrl-RS"/>
      </w:rPr>
    </w:pPr>
    <w:r>
      <w:rPr>
        <w:rFonts w:cs="Arial"/>
        <w:noProof/>
        <w:sz w:val="20"/>
        <w:szCs w:val="20"/>
      </w:rPr>
      <w:t>SA-10.01.06-00</w:t>
    </w:r>
    <w:r>
      <w:rPr>
        <w:rFonts w:cs="Arial"/>
        <w:noProof/>
        <w:sz w:val="20"/>
        <w:szCs w:val="20"/>
        <w:lang w:val="sr-Cyrl-RS"/>
      </w:rPr>
      <w:t>2</w:t>
    </w:r>
    <w:r w:rsidR="00077AF7" w:rsidRPr="0063480C">
      <w:rPr>
        <w:rFonts w:cs="Arial"/>
        <w:noProof/>
        <w:sz w:val="20"/>
        <w:szCs w:val="20"/>
      </w:rPr>
      <w:t xml:space="preserve">, </w:t>
    </w:r>
    <w:r w:rsidR="00077AF7" w:rsidRPr="00C11AE4">
      <w:rPr>
        <w:rFonts w:cs="Arial"/>
        <w:noProof/>
        <w:sz w:val="20"/>
        <w:szCs w:val="20"/>
      </w:rPr>
      <w:t xml:space="preserve">верзија </w:t>
    </w:r>
    <w:r>
      <w:rPr>
        <w:rFonts w:cs="Arial"/>
        <w:noProof/>
        <w:sz w:val="20"/>
        <w:szCs w:val="20"/>
      </w:rPr>
      <w:t>1</w:t>
    </w:r>
    <w:r w:rsidR="00077AF7" w:rsidRPr="0063480C">
      <w:rPr>
        <w:rFonts w:cs="Arial"/>
        <w:noProof/>
        <w:sz w:val="20"/>
        <w:szCs w:val="20"/>
      </w:rPr>
      <w:t>.0</w:t>
    </w:r>
    <w:r w:rsidR="00077AF7">
      <w:rPr>
        <w:rFonts w:cs="Arial"/>
        <w:noProof/>
        <w:color w:val="00B050"/>
        <w:sz w:val="20"/>
        <w:szCs w:val="20"/>
        <w:lang w:val="sr-Latn-RS"/>
      </w:rPr>
      <w:tab/>
    </w:r>
    <w:r w:rsidR="00077AF7">
      <w:rPr>
        <w:rFonts w:cs="Arial"/>
        <w:noProof/>
        <w:color w:val="00B050"/>
        <w:sz w:val="20"/>
        <w:szCs w:val="20"/>
        <w:lang w:val="sr-Latn-RS"/>
      </w:rPr>
      <w:tab/>
    </w:r>
    <w:r w:rsidR="00077AF7">
      <w:rPr>
        <w:rFonts w:cs="Arial"/>
        <w:noProof/>
        <w:sz w:val="20"/>
        <w:szCs w:val="20"/>
      </w:rPr>
      <w:t xml:space="preserve">Страна </w:t>
    </w:r>
    <w:r w:rsidR="00077AF7">
      <w:rPr>
        <w:rFonts w:cs="Arial"/>
        <w:bCs/>
        <w:noProof/>
        <w:sz w:val="20"/>
        <w:szCs w:val="20"/>
      </w:rPr>
      <w:fldChar w:fldCharType="begin"/>
    </w:r>
    <w:r w:rsidR="00077AF7">
      <w:rPr>
        <w:rFonts w:cs="Arial"/>
        <w:bCs/>
        <w:noProof/>
        <w:sz w:val="20"/>
        <w:szCs w:val="20"/>
      </w:rPr>
      <w:instrText xml:space="preserve"> PAGE </w:instrText>
    </w:r>
    <w:r w:rsidR="00077AF7">
      <w:rPr>
        <w:rFonts w:cs="Arial"/>
        <w:bCs/>
        <w:noProof/>
        <w:sz w:val="20"/>
        <w:szCs w:val="20"/>
      </w:rPr>
      <w:fldChar w:fldCharType="separate"/>
    </w:r>
    <w:r w:rsidR="00576DA0">
      <w:rPr>
        <w:rFonts w:cs="Arial"/>
        <w:bCs/>
        <w:noProof/>
        <w:sz w:val="20"/>
        <w:szCs w:val="20"/>
      </w:rPr>
      <w:t>1</w:t>
    </w:r>
    <w:r w:rsidR="00077AF7">
      <w:rPr>
        <w:rFonts w:cs="Arial"/>
        <w:bCs/>
        <w:noProof/>
        <w:sz w:val="20"/>
        <w:szCs w:val="20"/>
      </w:rPr>
      <w:fldChar w:fldCharType="end"/>
    </w:r>
    <w:r w:rsidR="00077AF7">
      <w:rPr>
        <w:rFonts w:cs="Arial"/>
        <w:noProof/>
        <w:sz w:val="20"/>
        <w:szCs w:val="20"/>
      </w:rPr>
      <w:t xml:space="preserve"> од </w:t>
    </w:r>
    <w:r w:rsidR="00077AF7">
      <w:rPr>
        <w:rFonts w:cs="Arial"/>
        <w:bCs/>
        <w:noProof/>
        <w:sz w:val="20"/>
        <w:szCs w:val="20"/>
      </w:rPr>
      <w:fldChar w:fldCharType="begin"/>
    </w:r>
    <w:r w:rsidR="00077AF7">
      <w:rPr>
        <w:rFonts w:cs="Arial"/>
        <w:bCs/>
        <w:noProof/>
        <w:sz w:val="20"/>
        <w:szCs w:val="20"/>
      </w:rPr>
      <w:instrText xml:space="preserve"> NUMPAGES  </w:instrText>
    </w:r>
    <w:r w:rsidR="00077AF7">
      <w:rPr>
        <w:rFonts w:cs="Arial"/>
        <w:bCs/>
        <w:noProof/>
        <w:sz w:val="20"/>
        <w:szCs w:val="20"/>
      </w:rPr>
      <w:fldChar w:fldCharType="separate"/>
    </w:r>
    <w:r w:rsidR="00576DA0">
      <w:rPr>
        <w:rFonts w:cs="Arial"/>
        <w:bCs/>
        <w:noProof/>
        <w:sz w:val="20"/>
        <w:szCs w:val="20"/>
      </w:rPr>
      <w:t>6</w:t>
    </w:r>
    <w:r w:rsidR="00077AF7">
      <w:rPr>
        <w:rFonts w:cs="Arial"/>
        <w:b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5B439" w14:textId="77777777" w:rsidR="00384069" w:rsidRDefault="00384069" w:rsidP="00431654">
      <w:pPr>
        <w:spacing w:after="0"/>
      </w:pPr>
      <w:r>
        <w:separator/>
      </w:r>
    </w:p>
  </w:footnote>
  <w:footnote w:type="continuationSeparator" w:id="0">
    <w:p w14:paraId="3B9793AF" w14:textId="77777777" w:rsidR="00384069" w:rsidRDefault="00384069" w:rsidP="004316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D8C32" w14:textId="77777777" w:rsidR="00077AF7" w:rsidRDefault="00077A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80B92" w14:textId="77777777" w:rsidR="00077AF7" w:rsidRDefault="00077A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AFA57" w14:textId="7541B038" w:rsidR="00077AF7" w:rsidRDefault="00835D4D">
    <w:pPr>
      <w:pStyle w:val="Header"/>
    </w:pPr>
    <w:r w:rsidRPr="009D019F">
      <w:rPr>
        <w:i/>
        <w:sz w:val="20"/>
        <w:szCs w:val="20"/>
        <w:lang w:val="sr-Cyrl-RS"/>
      </w:rPr>
      <w:t xml:space="preserve">Прилог 1 </w:t>
    </w:r>
    <w:r w:rsidRPr="009D019F">
      <w:rPr>
        <w:i/>
        <w:sz w:val="20"/>
        <w:szCs w:val="20"/>
      </w:rPr>
      <w:t>UP</w:t>
    </w:r>
    <w:r w:rsidRPr="009D019F">
      <w:rPr>
        <w:i/>
        <w:sz w:val="20"/>
        <w:szCs w:val="20"/>
        <w:lang w:val="sr-Cyrl-RS"/>
      </w:rPr>
      <w:t>-</w:t>
    </w:r>
    <w:r w:rsidRPr="009D019F">
      <w:rPr>
        <w:i/>
        <w:sz w:val="20"/>
        <w:szCs w:val="20"/>
      </w:rPr>
      <w:t>10.01.06-001</w:t>
    </w:r>
    <w:r w:rsidRPr="009D019F">
      <w:rPr>
        <w:i/>
        <w:sz w:val="20"/>
        <w:szCs w:val="20"/>
        <w:lang w:val="sr-Cyrl-RS"/>
      </w:rPr>
      <w:t>_в1.0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6FE1"/>
    <w:multiLevelType w:val="hybridMultilevel"/>
    <w:tmpl w:val="39DE8676"/>
    <w:lvl w:ilvl="0" w:tplc="76FC42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300B"/>
    <w:multiLevelType w:val="hybridMultilevel"/>
    <w:tmpl w:val="CA82870A"/>
    <w:lvl w:ilvl="0" w:tplc="1E945FBE">
      <w:start w:val="5"/>
      <w:numFmt w:val="bullet"/>
      <w:pStyle w:val="s06-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E079C"/>
    <w:multiLevelType w:val="hybridMultilevel"/>
    <w:tmpl w:val="F2B8FF66"/>
    <w:lvl w:ilvl="0" w:tplc="A532DDC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D68DD"/>
    <w:multiLevelType w:val="hybridMultilevel"/>
    <w:tmpl w:val="3490FC70"/>
    <w:lvl w:ilvl="0" w:tplc="B218C5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0401F"/>
    <w:multiLevelType w:val="hybridMultilevel"/>
    <w:tmpl w:val="9A38DCC8"/>
    <w:lvl w:ilvl="0" w:tplc="129433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B4375"/>
    <w:multiLevelType w:val="hybridMultilevel"/>
    <w:tmpl w:val="B7082A26"/>
    <w:lvl w:ilvl="0" w:tplc="76FC42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A762B"/>
    <w:multiLevelType w:val="hybridMultilevel"/>
    <w:tmpl w:val="9F421464"/>
    <w:lvl w:ilvl="0" w:tplc="76FC42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54887"/>
    <w:multiLevelType w:val="hybridMultilevel"/>
    <w:tmpl w:val="79DC7650"/>
    <w:lvl w:ilvl="0" w:tplc="5E94A956">
      <w:start w:val="1"/>
      <w:numFmt w:val="decimal"/>
      <w:pStyle w:val="Heading3"/>
      <w:lvlText w:val="3.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42AE2"/>
    <w:multiLevelType w:val="multilevel"/>
    <w:tmpl w:val="34586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D8F2D79"/>
    <w:multiLevelType w:val="multilevel"/>
    <w:tmpl w:val="0E9A7CF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FC7597B"/>
    <w:multiLevelType w:val="hybridMultilevel"/>
    <w:tmpl w:val="012081C0"/>
    <w:lvl w:ilvl="0" w:tplc="76FC42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E71FA"/>
    <w:multiLevelType w:val="hybridMultilevel"/>
    <w:tmpl w:val="1F7E910A"/>
    <w:lvl w:ilvl="0" w:tplc="A58C67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C6C99"/>
    <w:multiLevelType w:val="hybridMultilevel"/>
    <w:tmpl w:val="762841F2"/>
    <w:lvl w:ilvl="0" w:tplc="3F5E4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87454"/>
    <w:multiLevelType w:val="hybridMultilevel"/>
    <w:tmpl w:val="624ECAE4"/>
    <w:lvl w:ilvl="0" w:tplc="2324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25CED"/>
    <w:multiLevelType w:val="multilevel"/>
    <w:tmpl w:val="D5085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0000CC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71AA5778"/>
    <w:multiLevelType w:val="hybridMultilevel"/>
    <w:tmpl w:val="D6306B00"/>
    <w:lvl w:ilvl="0" w:tplc="2EAA7BFC">
      <w:start w:val="1"/>
      <w:numFmt w:val="decimal"/>
      <w:pStyle w:val="Heading2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A0E49"/>
    <w:multiLevelType w:val="hybridMultilevel"/>
    <w:tmpl w:val="B7082A26"/>
    <w:lvl w:ilvl="0" w:tplc="76FC42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5238A"/>
    <w:multiLevelType w:val="hybridMultilevel"/>
    <w:tmpl w:val="211A2832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00AB3"/>
    <w:multiLevelType w:val="hybridMultilevel"/>
    <w:tmpl w:val="61AEAFD6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13"/>
  </w:num>
  <w:num w:numId="5">
    <w:abstractNumId w:val="9"/>
  </w:num>
  <w:num w:numId="6">
    <w:abstractNumId w:val="15"/>
  </w:num>
  <w:num w:numId="7">
    <w:abstractNumId w:val="7"/>
  </w:num>
  <w:num w:numId="8">
    <w:abstractNumId w:val="9"/>
  </w:num>
  <w:num w:numId="9">
    <w:abstractNumId w:val="12"/>
  </w:num>
  <w:num w:numId="10">
    <w:abstractNumId w:val="8"/>
  </w:num>
  <w:num w:numId="11">
    <w:abstractNumId w:val="14"/>
  </w:num>
  <w:num w:numId="12">
    <w:abstractNumId w:val="9"/>
  </w:num>
  <w:num w:numId="13">
    <w:abstractNumId w:val="9"/>
  </w:num>
  <w:num w:numId="14">
    <w:abstractNumId w:val="9"/>
  </w:num>
  <w:num w:numId="15">
    <w:abstractNumId w:val="4"/>
  </w:num>
  <w:num w:numId="16">
    <w:abstractNumId w:val="11"/>
  </w:num>
  <w:num w:numId="17">
    <w:abstractNumId w:val="10"/>
  </w:num>
  <w:num w:numId="18">
    <w:abstractNumId w:val="5"/>
  </w:num>
  <w:num w:numId="19">
    <w:abstractNumId w:val="16"/>
  </w:num>
  <w:num w:numId="20">
    <w:abstractNumId w:val="0"/>
  </w:num>
  <w:num w:numId="21">
    <w:abstractNumId w:val="6"/>
  </w:num>
  <w:num w:numId="22">
    <w:abstractNumId w:val="3"/>
  </w:num>
  <w:num w:numId="2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43"/>
    <w:rsid w:val="0001348D"/>
    <w:rsid w:val="00013EF9"/>
    <w:rsid w:val="00021410"/>
    <w:rsid w:val="00026502"/>
    <w:rsid w:val="000274E7"/>
    <w:rsid w:val="000447A9"/>
    <w:rsid w:val="0005024D"/>
    <w:rsid w:val="00060801"/>
    <w:rsid w:val="00077AF7"/>
    <w:rsid w:val="00091E1A"/>
    <w:rsid w:val="000A1BA2"/>
    <w:rsid w:val="000B73D1"/>
    <w:rsid w:val="000C0974"/>
    <w:rsid w:val="000C3683"/>
    <w:rsid w:val="000D10ED"/>
    <w:rsid w:val="000D60E9"/>
    <w:rsid w:val="000E248E"/>
    <w:rsid w:val="000E5476"/>
    <w:rsid w:val="000F04A5"/>
    <w:rsid w:val="000F640A"/>
    <w:rsid w:val="00107EAE"/>
    <w:rsid w:val="0011749B"/>
    <w:rsid w:val="00120EA8"/>
    <w:rsid w:val="00127B2C"/>
    <w:rsid w:val="0013563C"/>
    <w:rsid w:val="00150A12"/>
    <w:rsid w:val="00150C2D"/>
    <w:rsid w:val="00151F59"/>
    <w:rsid w:val="00153FA5"/>
    <w:rsid w:val="00156DB8"/>
    <w:rsid w:val="001606EF"/>
    <w:rsid w:val="00160BDB"/>
    <w:rsid w:val="00162F30"/>
    <w:rsid w:val="00172F90"/>
    <w:rsid w:val="00182B37"/>
    <w:rsid w:val="00182EA7"/>
    <w:rsid w:val="00193510"/>
    <w:rsid w:val="001953D3"/>
    <w:rsid w:val="001A7F35"/>
    <w:rsid w:val="001B0894"/>
    <w:rsid w:val="001D42A9"/>
    <w:rsid w:val="00206F9C"/>
    <w:rsid w:val="00217689"/>
    <w:rsid w:val="00240B72"/>
    <w:rsid w:val="002426DC"/>
    <w:rsid w:val="00257DFD"/>
    <w:rsid w:val="0026096B"/>
    <w:rsid w:val="0029193F"/>
    <w:rsid w:val="00292BF7"/>
    <w:rsid w:val="002C600B"/>
    <w:rsid w:val="002E1577"/>
    <w:rsid w:val="002E504E"/>
    <w:rsid w:val="002E56BA"/>
    <w:rsid w:val="002E65E8"/>
    <w:rsid w:val="00301334"/>
    <w:rsid w:val="0030614B"/>
    <w:rsid w:val="00321B57"/>
    <w:rsid w:val="00345BA1"/>
    <w:rsid w:val="00352A1A"/>
    <w:rsid w:val="003616B1"/>
    <w:rsid w:val="003662F5"/>
    <w:rsid w:val="00384069"/>
    <w:rsid w:val="00391708"/>
    <w:rsid w:val="003B65C9"/>
    <w:rsid w:val="003C5248"/>
    <w:rsid w:val="003C75BA"/>
    <w:rsid w:val="003E2567"/>
    <w:rsid w:val="003E6C8D"/>
    <w:rsid w:val="003F5244"/>
    <w:rsid w:val="00431654"/>
    <w:rsid w:val="004406E5"/>
    <w:rsid w:val="004474AA"/>
    <w:rsid w:val="00447FC3"/>
    <w:rsid w:val="00455016"/>
    <w:rsid w:val="004612B0"/>
    <w:rsid w:val="00462534"/>
    <w:rsid w:val="0049752E"/>
    <w:rsid w:val="004B1E16"/>
    <w:rsid w:val="004C45FE"/>
    <w:rsid w:val="004C5C8D"/>
    <w:rsid w:val="004D3647"/>
    <w:rsid w:val="004D6921"/>
    <w:rsid w:val="004D7A0A"/>
    <w:rsid w:val="004F1D48"/>
    <w:rsid w:val="004F46B4"/>
    <w:rsid w:val="00501FE6"/>
    <w:rsid w:val="005249CA"/>
    <w:rsid w:val="00535FAF"/>
    <w:rsid w:val="005573D4"/>
    <w:rsid w:val="00576DA0"/>
    <w:rsid w:val="0058102F"/>
    <w:rsid w:val="00581BF6"/>
    <w:rsid w:val="0058363B"/>
    <w:rsid w:val="00583DCF"/>
    <w:rsid w:val="005A450B"/>
    <w:rsid w:val="005D551F"/>
    <w:rsid w:val="005D5764"/>
    <w:rsid w:val="005D5DE5"/>
    <w:rsid w:val="005F30DD"/>
    <w:rsid w:val="00611EA7"/>
    <w:rsid w:val="00615CBB"/>
    <w:rsid w:val="006206DE"/>
    <w:rsid w:val="00625E04"/>
    <w:rsid w:val="00632F49"/>
    <w:rsid w:val="00642DE4"/>
    <w:rsid w:val="00647C1C"/>
    <w:rsid w:val="00660109"/>
    <w:rsid w:val="006602C2"/>
    <w:rsid w:val="00662211"/>
    <w:rsid w:val="0069746A"/>
    <w:rsid w:val="006C4296"/>
    <w:rsid w:val="006C7D36"/>
    <w:rsid w:val="006D3F7C"/>
    <w:rsid w:val="006D5377"/>
    <w:rsid w:val="00720961"/>
    <w:rsid w:val="007235D3"/>
    <w:rsid w:val="0072574A"/>
    <w:rsid w:val="00733644"/>
    <w:rsid w:val="007442F0"/>
    <w:rsid w:val="00753D2B"/>
    <w:rsid w:val="007565EA"/>
    <w:rsid w:val="0077661D"/>
    <w:rsid w:val="0077774E"/>
    <w:rsid w:val="00782D5E"/>
    <w:rsid w:val="00785257"/>
    <w:rsid w:val="007A730D"/>
    <w:rsid w:val="007B4025"/>
    <w:rsid w:val="007D2466"/>
    <w:rsid w:val="007E57ED"/>
    <w:rsid w:val="00801E92"/>
    <w:rsid w:val="00826217"/>
    <w:rsid w:val="008269C0"/>
    <w:rsid w:val="00835D4D"/>
    <w:rsid w:val="00840391"/>
    <w:rsid w:val="008569CA"/>
    <w:rsid w:val="00860389"/>
    <w:rsid w:val="0086062F"/>
    <w:rsid w:val="008742AD"/>
    <w:rsid w:val="008A026B"/>
    <w:rsid w:val="008B75ED"/>
    <w:rsid w:val="008E02AD"/>
    <w:rsid w:val="008E5853"/>
    <w:rsid w:val="0090362B"/>
    <w:rsid w:val="00903FDB"/>
    <w:rsid w:val="009216F1"/>
    <w:rsid w:val="00925438"/>
    <w:rsid w:val="00935C7C"/>
    <w:rsid w:val="009401D5"/>
    <w:rsid w:val="0094658F"/>
    <w:rsid w:val="00951A04"/>
    <w:rsid w:val="00954450"/>
    <w:rsid w:val="00962BC2"/>
    <w:rsid w:val="00965085"/>
    <w:rsid w:val="0098218D"/>
    <w:rsid w:val="00985DD6"/>
    <w:rsid w:val="00995F31"/>
    <w:rsid w:val="009B361A"/>
    <w:rsid w:val="009B7643"/>
    <w:rsid w:val="009C5F01"/>
    <w:rsid w:val="009D2460"/>
    <w:rsid w:val="009D5A7A"/>
    <w:rsid w:val="009D61E7"/>
    <w:rsid w:val="009E7DFB"/>
    <w:rsid w:val="009F1D80"/>
    <w:rsid w:val="009F68E4"/>
    <w:rsid w:val="009F7A80"/>
    <w:rsid w:val="00A3748B"/>
    <w:rsid w:val="00A42581"/>
    <w:rsid w:val="00A42F12"/>
    <w:rsid w:val="00A5237C"/>
    <w:rsid w:val="00A5244D"/>
    <w:rsid w:val="00A638D8"/>
    <w:rsid w:val="00A741AC"/>
    <w:rsid w:val="00A777BA"/>
    <w:rsid w:val="00A82066"/>
    <w:rsid w:val="00A91569"/>
    <w:rsid w:val="00A9716F"/>
    <w:rsid w:val="00A97654"/>
    <w:rsid w:val="00AB66D2"/>
    <w:rsid w:val="00AB6EB0"/>
    <w:rsid w:val="00AC1A82"/>
    <w:rsid w:val="00AC461C"/>
    <w:rsid w:val="00AC4720"/>
    <w:rsid w:val="00AD3157"/>
    <w:rsid w:val="00B5077A"/>
    <w:rsid w:val="00B55075"/>
    <w:rsid w:val="00B658DD"/>
    <w:rsid w:val="00B75B4F"/>
    <w:rsid w:val="00B84657"/>
    <w:rsid w:val="00B86027"/>
    <w:rsid w:val="00BA5F2D"/>
    <w:rsid w:val="00C30822"/>
    <w:rsid w:val="00C348FD"/>
    <w:rsid w:val="00C34C27"/>
    <w:rsid w:val="00C34FD6"/>
    <w:rsid w:val="00C45F69"/>
    <w:rsid w:val="00C536BB"/>
    <w:rsid w:val="00C6286D"/>
    <w:rsid w:val="00CA3B53"/>
    <w:rsid w:val="00CB2345"/>
    <w:rsid w:val="00CD6812"/>
    <w:rsid w:val="00CE71E6"/>
    <w:rsid w:val="00CF26CC"/>
    <w:rsid w:val="00CF3133"/>
    <w:rsid w:val="00D00DA5"/>
    <w:rsid w:val="00D10978"/>
    <w:rsid w:val="00D26364"/>
    <w:rsid w:val="00D31D19"/>
    <w:rsid w:val="00D41E77"/>
    <w:rsid w:val="00D727B6"/>
    <w:rsid w:val="00D74929"/>
    <w:rsid w:val="00D75BEE"/>
    <w:rsid w:val="00D7616B"/>
    <w:rsid w:val="00D7776E"/>
    <w:rsid w:val="00D817BF"/>
    <w:rsid w:val="00D86034"/>
    <w:rsid w:val="00D87F24"/>
    <w:rsid w:val="00DA01B0"/>
    <w:rsid w:val="00DA0A63"/>
    <w:rsid w:val="00DB38E4"/>
    <w:rsid w:val="00DF08ED"/>
    <w:rsid w:val="00E00788"/>
    <w:rsid w:val="00E0568B"/>
    <w:rsid w:val="00E12BB4"/>
    <w:rsid w:val="00E17163"/>
    <w:rsid w:val="00E17A31"/>
    <w:rsid w:val="00E5406E"/>
    <w:rsid w:val="00E628BB"/>
    <w:rsid w:val="00E76048"/>
    <w:rsid w:val="00E800DD"/>
    <w:rsid w:val="00E816C9"/>
    <w:rsid w:val="00E87D6F"/>
    <w:rsid w:val="00E90C6D"/>
    <w:rsid w:val="00EC05EE"/>
    <w:rsid w:val="00ED1A89"/>
    <w:rsid w:val="00EE7EB6"/>
    <w:rsid w:val="00F01CDC"/>
    <w:rsid w:val="00F113E4"/>
    <w:rsid w:val="00F17E5E"/>
    <w:rsid w:val="00F222BC"/>
    <w:rsid w:val="00F2395A"/>
    <w:rsid w:val="00F23DFA"/>
    <w:rsid w:val="00F350D5"/>
    <w:rsid w:val="00F4681E"/>
    <w:rsid w:val="00F56F67"/>
    <w:rsid w:val="00F66810"/>
    <w:rsid w:val="00F67EF8"/>
    <w:rsid w:val="00F73741"/>
    <w:rsid w:val="00FA244F"/>
    <w:rsid w:val="00FA5299"/>
    <w:rsid w:val="00FA7038"/>
    <w:rsid w:val="00FC1AB3"/>
    <w:rsid w:val="00FE11E8"/>
    <w:rsid w:val="00FE2D6D"/>
    <w:rsid w:val="00FE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F72273"/>
  <w15:docId w15:val="{5E000C36-D5BF-49B6-A67E-E448F65F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5EA"/>
    <w:pPr>
      <w:spacing w:before="120" w:after="120" w:line="240" w:lineRule="auto"/>
      <w:jc w:val="both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741"/>
    <w:pPr>
      <w:keepNext/>
      <w:keepLines/>
      <w:numPr>
        <w:numId w:val="5"/>
      </w:numPr>
      <w:spacing w:before="36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502"/>
    <w:pPr>
      <w:keepNext/>
      <w:keepLines/>
      <w:numPr>
        <w:numId w:val="6"/>
      </w:numPr>
      <w:spacing w:before="360"/>
      <w:ind w:left="357" w:hanging="35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741"/>
    <w:pPr>
      <w:keepNext/>
      <w:keepLines/>
      <w:numPr>
        <w:numId w:val="7"/>
      </w:numPr>
      <w:spacing w:before="360"/>
      <w:ind w:left="357" w:hanging="35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6BA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6BA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6BA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6BA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6BA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6BA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6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43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65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654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semiHidden/>
    <w:rsid w:val="00431654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1654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654"/>
    <w:rPr>
      <w:rFonts w:ascii="Arial" w:eastAsia="Calibri" w:hAnsi="Arial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C600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C60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24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5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7ED"/>
    <w:rPr>
      <w:rFonts w:ascii="Arial" w:eastAsia="Calibri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8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6-">
    <w:name w:val="s06 Список -"/>
    <w:basedOn w:val="Normal"/>
    <w:rsid w:val="00E800DD"/>
    <w:pPr>
      <w:keepNext/>
      <w:widowControl w:val="0"/>
      <w:numPr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80" w:after="0"/>
      <w:textAlignment w:val="baseline"/>
      <w:outlineLvl w:val="2"/>
    </w:pPr>
    <w:rPr>
      <w:rFonts w:eastAsia="Times New Roman"/>
      <w:bCs/>
      <w:szCs w:val="2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73741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6502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3741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6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6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6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6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E25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2567"/>
    <w:pPr>
      <w:spacing w:after="100"/>
      <w:ind w:left="440"/>
    </w:pPr>
  </w:style>
  <w:style w:type="paragraph" w:customStyle="1" w:styleId="s15">
    <w:name w:val="s15 Т Жир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60" w:after="0"/>
      <w:textAlignment w:val="baseline"/>
      <w:outlineLvl w:val="6"/>
    </w:pPr>
    <w:rPr>
      <w:rFonts w:eastAsia="Times New Roman"/>
      <w:b/>
      <w:sz w:val="20"/>
      <w:szCs w:val="20"/>
      <w:lang w:val="ru-RU" w:eastAsia="ru-RU"/>
    </w:rPr>
  </w:style>
  <w:style w:type="paragraph" w:customStyle="1" w:styleId="s11">
    <w:name w:val="s11 Табл Обыч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20" w:after="0"/>
      <w:textAlignment w:val="baseline"/>
    </w:pPr>
    <w:rPr>
      <w:rFonts w:eastAsia="Times New Roman"/>
      <w:sz w:val="20"/>
      <w:szCs w:val="24"/>
      <w:lang w:val="ru-RU" w:eastAsia="ru-RU"/>
    </w:rPr>
  </w:style>
  <w:style w:type="paragraph" w:customStyle="1" w:styleId="P68B1DB1-Normal2">
    <w:name w:val="P68B1DB1-Normal2"/>
    <w:basedOn w:val="Normal"/>
    <w:rsid w:val="004D7A0A"/>
    <w:pPr>
      <w:spacing w:before="0" w:after="0"/>
      <w:jc w:val="left"/>
    </w:pPr>
    <w:rPr>
      <w:rFonts w:asciiTheme="minorHAnsi" w:eastAsia="Times New Roman" w:hAnsiTheme="minorHAnsi" w:cs="Arial"/>
      <w:i/>
      <w:sz w:val="18"/>
      <w:szCs w:val="20"/>
    </w:rPr>
  </w:style>
  <w:style w:type="paragraph" w:customStyle="1" w:styleId="P68B1DB1-Normal3">
    <w:name w:val="P68B1DB1-Normal3"/>
    <w:basedOn w:val="Normal"/>
    <w:rsid w:val="004D7A0A"/>
    <w:pPr>
      <w:spacing w:before="0" w:after="0"/>
      <w:jc w:val="left"/>
    </w:pPr>
    <w:rPr>
      <w:rFonts w:asciiTheme="minorHAnsi" w:eastAsia="Times New Roman" w:hAnsiTheme="minorHAnsi" w:cs="Arial"/>
      <w:sz w:val="32"/>
      <w:szCs w:val="20"/>
    </w:rPr>
  </w:style>
  <w:style w:type="paragraph" w:customStyle="1" w:styleId="P68B1DB1-ListParagraph4">
    <w:name w:val="P68B1DB1-ListParagraph4"/>
    <w:basedOn w:val="ListParagraph"/>
    <w:rsid w:val="004D7A0A"/>
    <w:pPr>
      <w:spacing w:before="0" w:after="200" w:line="276" w:lineRule="auto"/>
      <w:jc w:val="left"/>
    </w:pPr>
    <w:rPr>
      <w:rFonts w:asciiTheme="minorHAnsi" w:hAnsiTheme="minorHAnsi" w:cs="Arial"/>
      <w:b/>
      <w:sz w:val="18"/>
      <w:szCs w:val="20"/>
      <w:u w:val="single"/>
    </w:rPr>
  </w:style>
  <w:style w:type="paragraph" w:customStyle="1" w:styleId="P68B1DB1-Normal5">
    <w:name w:val="P68B1DB1-Normal5"/>
    <w:basedOn w:val="Normal"/>
    <w:rsid w:val="004D7A0A"/>
    <w:pPr>
      <w:spacing w:before="0" w:after="0"/>
      <w:jc w:val="left"/>
    </w:pPr>
    <w:rPr>
      <w:rFonts w:asciiTheme="minorHAnsi" w:eastAsia="Times New Roman" w:hAnsiTheme="minorHAnsi" w:cs="Arial"/>
      <w:sz w:val="18"/>
      <w:szCs w:val="20"/>
    </w:rPr>
  </w:style>
  <w:style w:type="paragraph" w:customStyle="1" w:styleId="P68B1DB1-Normal6">
    <w:name w:val="P68B1DB1-Normal6"/>
    <w:basedOn w:val="Normal"/>
    <w:rsid w:val="004D7A0A"/>
    <w:pPr>
      <w:spacing w:before="0" w:after="0"/>
      <w:jc w:val="left"/>
    </w:pPr>
    <w:rPr>
      <w:rFonts w:asciiTheme="minorHAnsi" w:eastAsia="Times New Roman" w:hAnsiTheme="minorHAnsi" w:cstheme="minorHAnsi"/>
      <w:color w:val="000000"/>
      <w:sz w:val="18"/>
      <w:szCs w:val="20"/>
    </w:rPr>
  </w:style>
  <w:style w:type="paragraph" w:customStyle="1" w:styleId="P68B1DB1-ListParagraph7">
    <w:name w:val="P68B1DB1-ListParagraph7"/>
    <w:basedOn w:val="ListParagraph"/>
    <w:rsid w:val="004D7A0A"/>
    <w:pPr>
      <w:spacing w:before="0" w:after="200" w:line="276" w:lineRule="auto"/>
      <w:jc w:val="left"/>
    </w:pPr>
    <w:rPr>
      <w:rFonts w:asciiTheme="minorHAnsi" w:hAnsiTheme="minorHAnsi" w:cs="Arial"/>
      <w:sz w:val="18"/>
      <w:szCs w:val="20"/>
    </w:rPr>
  </w:style>
  <w:style w:type="paragraph" w:customStyle="1" w:styleId="P68B1DB1-Normal8">
    <w:name w:val="P68B1DB1-Normal8"/>
    <w:basedOn w:val="Normal"/>
    <w:rsid w:val="004D7A0A"/>
    <w:pPr>
      <w:spacing w:before="0" w:after="0"/>
      <w:jc w:val="left"/>
    </w:pPr>
    <w:rPr>
      <w:rFonts w:asciiTheme="minorHAnsi" w:eastAsia="Times New Roman" w:hAnsiTheme="minorHAnsi" w:cs="Arial"/>
      <w:b/>
      <w:sz w:val="18"/>
      <w:szCs w:val="20"/>
    </w:rPr>
  </w:style>
  <w:style w:type="paragraph" w:customStyle="1" w:styleId="P68B1DB1-ListParagraph9">
    <w:name w:val="P68B1DB1-ListParagraph9"/>
    <w:basedOn w:val="ListParagraph"/>
    <w:rsid w:val="004D7A0A"/>
    <w:pPr>
      <w:spacing w:before="0" w:after="200" w:line="276" w:lineRule="auto"/>
      <w:jc w:val="left"/>
    </w:pPr>
    <w:rPr>
      <w:rFonts w:asciiTheme="minorHAnsi" w:hAnsiTheme="minorHAnsi" w:cs="Arial"/>
      <w:b/>
      <w:sz w:val="18"/>
      <w:szCs w:val="20"/>
    </w:rPr>
  </w:style>
  <w:style w:type="paragraph" w:customStyle="1" w:styleId="P68B1DB1-Normal10">
    <w:name w:val="P68B1DB1-Normal10"/>
    <w:basedOn w:val="Normal"/>
    <w:rsid w:val="004D7A0A"/>
    <w:pPr>
      <w:spacing w:before="0" w:after="0"/>
      <w:jc w:val="left"/>
    </w:pPr>
    <w:rPr>
      <w:rFonts w:asciiTheme="minorHAnsi" w:eastAsia="Times New Roman" w:hAnsiTheme="minorHAnsi" w:cs="Arial"/>
      <w:b/>
      <w:sz w:val="18"/>
      <w:szCs w:val="20"/>
      <w:u w:val="single"/>
    </w:rPr>
  </w:style>
  <w:style w:type="paragraph" w:customStyle="1" w:styleId="P68B1DB1-ListParagraph11">
    <w:name w:val="P68B1DB1-ListParagraph11"/>
    <w:basedOn w:val="ListParagraph"/>
    <w:rsid w:val="0011749B"/>
    <w:pPr>
      <w:spacing w:before="0" w:after="200" w:line="276" w:lineRule="auto"/>
      <w:jc w:val="left"/>
    </w:pPr>
    <w:rPr>
      <w:rFonts w:asciiTheme="minorHAnsi" w:eastAsiaTheme="minorHAnsi" w:hAnsiTheme="minorHAnsi" w:cstheme="minorHAnsi"/>
      <w:b/>
      <w:color w:val="000000"/>
      <w:sz w:val="18"/>
      <w:szCs w:val="20"/>
    </w:rPr>
  </w:style>
  <w:style w:type="paragraph" w:customStyle="1" w:styleId="P68B1DB1-Normal12">
    <w:name w:val="P68B1DB1-Normal12"/>
    <w:basedOn w:val="Normal"/>
    <w:rsid w:val="0011749B"/>
    <w:pPr>
      <w:spacing w:before="0" w:after="0"/>
      <w:jc w:val="left"/>
    </w:pPr>
    <w:rPr>
      <w:rFonts w:asciiTheme="minorHAnsi" w:eastAsiaTheme="minorHAnsi" w:hAnsiTheme="minorHAnsi" w:cstheme="minorHAnsi"/>
      <w:color w:val="000000"/>
      <w:sz w:val="18"/>
      <w:szCs w:val="20"/>
    </w:rPr>
  </w:style>
  <w:style w:type="paragraph" w:customStyle="1" w:styleId="P68B1DB1-Normal13">
    <w:name w:val="P68B1DB1-Normal13"/>
    <w:basedOn w:val="Normal"/>
    <w:rsid w:val="00CA3B53"/>
    <w:pPr>
      <w:spacing w:before="0" w:after="0"/>
      <w:jc w:val="left"/>
    </w:pPr>
    <w:rPr>
      <w:rFonts w:asciiTheme="minorHAnsi" w:eastAsia="Times New Roman" w:hAnsiTheme="minorHAnsi" w:cs="Arial"/>
      <w:b/>
      <w:sz w:val="32"/>
      <w:szCs w:val="20"/>
    </w:rPr>
  </w:style>
  <w:style w:type="paragraph" w:customStyle="1" w:styleId="P68B1DB1-Normal14">
    <w:name w:val="P68B1DB1-Normal14"/>
    <w:basedOn w:val="Normal"/>
    <w:rsid w:val="00CA3B53"/>
    <w:pPr>
      <w:spacing w:before="0" w:after="0"/>
      <w:jc w:val="left"/>
    </w:pPr>
    <w:rPr>
      <w:rFonts w:asciiTheme="minorHAnsi" w:eastAsia="Times New Roman" w:hAnsiTheme="minorHAnsi" w:cstheme="minorHAnsi"/>
      <w:color w:val="000000"/>
      <w:sz w:val="20"/>
      <w:szCs w:val="20"/>
    </w:rPr>
  </w:style>
  <w:style w:type="paragraph" w:customStyle="1" w:styleId="P68B1DB1-Normal15">
    <w:name w:val="P68B1DB1-Normal15"/>
    <w:basedOn w:val="Normal"/>
    <w:rsid w:val="00153FA5"/>
    <w:pPr>
      <w:spacing w:before="0" w:after="0"/>
      <w:jc w:val="left"/>
    </w:pPr>
    <w:rPr>
      <w:rFonts w:asciiTheme="minorHAnsi" w:hAnsiTheme="minorHAnsi" w:cs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13d545f4641f4e1f932cf345b645a3c0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d12024c8fbd3c800f1703f6362949bc9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ScanDocumentType xmlns="b3ef1202-6da4-439b-bd9c-0f518e8f8abc">Prilog</ScanDocumentType>
    <BarCode xmlns="b3ef1202-6da4-439b-bd9c-0f518e8f8abc">30230601142831943</BarCode>
    <NISActive xmlns="b3ef1202-6da4-439b-bd9c-0f518e8f8abc">true</NISActive>
    <DocumentSubType xmlns="b3ef1202-6da4-439b-bd9c-0f518e8f8abc" xsi:nil="true"/>
    <InternalID xmlns="b3ef1202-6da4-439b-bd9c-0f518e8f8abc">NM_047000/ND-od/000963/2023-05</InternalID>
    <_dlc_DocId xmlns="b3ef1202-6da4-439b-bd9c-0f518e8f8abc">2011-10-191160</_dlc_DocId>
    <_dlc_DocIdUrl xmlns="b3ef1202-6da4-439b-bd9c-0f518e8f8abc">
      <Url>https://nisdms.nis.local/_layouts/15/DocIdRedir.aspx?ID=2011-10-191160</Url>
      <Description>2011-10-191160</Description>
    </_dlc_DocIdUrl>
    <NamesOfEntries xmlns="b3ef1202-6da4-439b-bd9c-0f518e8f8abc" xsi:nil="true"/>
    <DocumentName xmlns="b3ef1202-6da4-439b-bd9c-0f518e8f8abc" xsi:nil="true"/>
    <ReferesToItemTitle xmlns="b3ef1202-6da4-439b-bd9c-0f518e8f8ab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66861-AE3B-4C85-88A9-2B18A5D06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F6F999-12B0-40CB-A4E6-BAE675ED0C5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7342235-692C-4B85-80F2-64D2341A55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14446E-084B-494A-92F9-AE3AFAEA2AB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3ef1202-6da4-439b-bd9c-0f518e8f8abc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FAA5CD9-F45B-4BF3-8F10-1B84137F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2 Uputstva SA-10.01.06-002</vt:lpstr>
    </vt:vector>
  </TitlesOfParts>
  <Company>NIS</Company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Uputstva SA-10.01.06-002</dc:title>
  <dc:creator>Eleonora Djokovic</dc:creator>
  <cp:keywords>Klasifikacija: За интерну употребу/Restricted</cp:keywords>
  <cp:lastModifiedBy>Prvoslav Spasic</cp:lastModifiedBy>
  <cp:revision>2</cp:revision>
  <cp:lastPrinted>2017-09-25T10:53:00Z</cp:lastPrinted>
  <dcterms:created xsi:type="dcterms:W3CDTF">2023-07-12T10:28:00Z</dcterms:created>
  <dcterms:modified xsi:type="dcterms:W3CDTF">2023-07-12T10:28:00Z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9031966b-c483-45fb-a848-639a96b022f8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f23067f1-708f-4a33-b4f8-c2274b43cd1c</vt:lpwstr>
  </property>
  <property fmtid="{D5CDD505-2E9C-101B-9397-08002B2CF9AE}" pid="5" name="NISKlasifikacija">
    <vt:lpwstr>Za-internu-upotrebu-Restricted</vt:lpwstr>
  </property>
  <property fmtid="{D5CDD505-2E9C-101B-9397-08002B2CF9AE}" pid="6" name="Klasifikacija">
    <vt:lpwstr>Za-internu-upotrebu-Restricted</vt:lpwstr>
  </property>
</Properties>
</file>