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10" w:rsidRDefault="00BE0D10" w:rsidP="00F651BA"/>
    <w:p w:rsidR="00F651BA" w:rsidRDefault="00F651BA" w:rsidP="00F651BA"/>
    <w:p w:rsidR="00F651BA" w:rsidRDefault="00F651BA" w:rsidP="00F651BA"/>
    <w:tbl>
      <w:tblPr>
        <w:tblpPr w:leftFromText="180" w:rightFromText="180" w:vertAnchor="text" w:horzAnchor="margin" w:tblpX="-68" w:tblpY="137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7490"/>
      </w:tblGrid>
      <w:tr w:rsidR="00F651BA" w:rsidRPr="00EB224E" w:rsidTr="009D2211">
        <w:trPr>
          <w:trHeight w:val="570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B224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непокретности</w:t>
            </w:r>
          </w:p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499" w:type="dxa"/>
            <w:vAlign w:val="center"/>
          </w:tcPr>
          <w:p w:rsidR="00F651BA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51BA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Парцела катастарски број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F25B3">
              <w:rPr>
                <w:rFonts w:ascii="Arial" w:hAnsi="Arial" w:cs="Arial"/>
                <w:sz w:val="20"/>
                <w:szCs w:val="20"/>
                <w:lang w:val="sr-Cyrl-RS"/>
              </w:rPr>
              <w:t>144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30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 </w:t>
            </w:r>
            <w:r w:rsidR="00CF25B3">
              <w:rPr>
                <w:rFonts w:ascii="Arial" w:hAnsi="Arial" w:cs="Arial"/>
                <w:sz w:val="20"/>
                <w:szCs w:val="20"/>
                <w:lang w:val="sr-Cyrl-RS"/>
              </w:rPr>
              <w:t>Кикинда</w:t>
            </w:r>
          </w:p>
          <w:p w:rsidR="00F651BA" w:rsidRPr="00EB224E" w:rsidRDefault="00D11B55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Парцела катастарски број 14485 КО Кикинда</w:t>
            </w:r>
          </w:p>
        </w:tc>
      </w:tr>
      <w:tr w:rsidR="00F651BA" w:rsidRPr="00EB224E" w:rsidTr="009D2211">
        <w:trPr>
          <w:trHeight w:val="706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B224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Град /Улица / кућни број</w:t>
            </w:r>
          </w:p>
        </w:tc>
        <w:tc>
          <w:tcPr>
            <w:tcW w:w="7499" w:type="dxa"/>
            <w:vAlign w:val="center"/>
          </w:tcPr>
          <w:p w:rsidR="00F651BA" w:rsidRPr="00EB224E" w:rsidRDefault="00F651BA" w:rsidP="00CF25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Општина Кикинда</w:t>
            </w:r>
            <w:r w:rsidRPr="00EB224E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место </w:t>
            </w:r>
            <w:r w:rsidR="00CF25B3">
              <w:rPr>
                <w:rFonts w:ascii="Arial" w:hAnsi="Arial" w:cs="Arial"/>
                <w:sz w:val="20"/>
                <w:szCs w:val="20"/>
                <w:lang w:val="sr-Cyrl-CS"/>
              </w:rPr>
              <w:t>Кикинда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EB224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катастарска општина: </w:t>
            </w:r>
            <w:r w:rsidR="00CF25B3">
              <w:rPr>
                <w:rFonts w:ascii="Arial" w:hAnsi="Arial" w:cs="Arial"/>
                <w:sz w:val="20"/>
                <w:szCs w:val="20"/>
                <w:lang w:val="sr-Cyrl-CS"/>
              </w:rPr>
              <w:t>Кикинда</w:t>
            </w:r>
            <w:r w:rsidRPr="00EB224E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потес: </w:t>
            </w:r>
            <w:proofErr w:type="spellStart"/>
            <w:r w:rsidR="00CF25B3">
              <w:rPr>
                <w:rFonts w:ascii="Arial" w:hAnsi="Arial" w:cs="Arial"/>
                <w:sz w:val="20"/>
                <w:szCs w:val="20"/>
                <w:lang w:val="sr-Cyrl-CS"/>
              </w:rPr>
              <w:t>Ђомпарина</w:t>
            </w:r>
            <w:proofErr w:type="spellEnd"/>
            <w:r w:rsidR="00CF25B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бара</w:t>
            </w:r>
          </w:p>
        </w:tc>
      </w:tr>
      <w:tr w:rsidR="00F651BA" w:rsidRPr="00EB224E" w:rsidTr="009D2211">
        <w:trPr>
          <w:trHeight w:val="1402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Опис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непокретности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- предмет издавања у закуп</w:t>
            </w:r>
          </w:p>
        </w:tc>
        <w:tc>
          <w:tcPr>
            <w:tcW w:w="7499" w:type="dxa"/>
            <w:vAlign w:val="center"/>
          </w:tcPr>
          <w:p w:rsidR="00E8368E" w:rsidRDefault="00F651BA" w:rsidP="009D2211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Земљиште:</w:t>
            </w:r>
            <w:r w:rsidRPr="00DC13F0">
              <w:rPr>
                <w:rFonts w:ascii="Arial" w:hAnsi="Arial" w:cs="Arial"/>
                <w:lang w:val="sr-Cyrl-RS"/>
              </w:rPr>
              <w:t xml:space="preserve"> </w:t>
            </w:r>
          </w:p>
          <w:p w:rsidR="008903F2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арцел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а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катастарски број </w:t>
            </w:r>
            <w:r w:rsidR="00CF25B3">
              <w:rPr>
                <w:rFonts w:ascii="Arial" w:hAnsi="Arial" w:cs="Arial"/>
                <w:sz w:val="20"/>
                <w:szCs w:val="20"/>
                <w:lang w:val="sr-Cyrl-RS"/>
              </w:rPr>
              <w:t>144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30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 </w:t>
            </w:r>
            <w:r w:rsidR="008903F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Кикинда, 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="00CE39C9" w:rsidRPr="00CE39C9">
              <w:rPr>
                <w:rFonts w:ascii="Arial" w:hAnsi="Arial" w:cs="Arial"/>
                <w:sz w:val="20"/>
                <w:szCs w:val="20"/>
                <w:lang w:val="sr-Cyrl-RS"/>
              </w:rPr>
              <w:t>купн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е површине </w:t>
            </w:r>
            <w:r w:rsidR="00CE39C9" w:rsidRPr="00CE39C9">
              <w:rPr>
                <w:rFonts w:ascii="Arial" w:hAnsi="Arial" w:cs="Arial"/>
                <w:sz w:val="20"/>
                <w:szCs w:val="20"/>
                <w:lang w:val="sr-Cyrl-RS"/>
              </w:rPr>
              <w:t>3365 м2, а површина која би се издавала у закуп износи 1851 м2</w:t>
            </w:r>
            <w:r w:rsidR="008903F2" w:rsidRPr="008903F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врста земљишта: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остало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земљиште, начин коришћења и катастарска класа: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остало вештачки створено неплодно земљиште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уписана у Лист непокретности број </w:t>
            </w:r>
            <w:r w:rsidR="008903F2">
              <w:rPr>
                <w:rFonts w:ascii="Arial" w:hAnsi="Arial" w:cs="Arial"/>
                <w:sz w:val="20"/>
                <w:szCs w:val="20"/>
                <w:lang w:val="sr-Latn-RS"/>
              </w:rPr>
              <w:t>6559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 уписаним правом </w:t>
            </w:r>
            <w:r w:rsidR="008903F2">
              <w:rPr>
                <w:rFonts w:ascii="Arial" w:hAnsi="Arial" w:cs="Arial"/>
                <w:sz w:val="20"/>
                <w:szCs w:val="20"/>
                <w:lang w:val="sr-Cyrl-RS"/>
              </w:rPr>
              <w:t>приватне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својине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Нафтн</w:t>
            </w:r>
            <w:r w:rsidR="008903F2">
              <w:rPr>
                <w:rFonts w:ascii="Arial" w:hAnsi="Arial" w:cs="Arial"/>
                <w:sz w:val="20"/>
                <w:szCs w:val="20"/>
                <w:lang w:val="sr-Cyrl-RS"/>
              </w:rPr>
              <w:t>е индустрије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Србије </w:t>
            </w:r>
            <w:proofErr w:type="spellStart"/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а.д</w:t>
            </w:r>
            <w:proofErr w:type="spellEnd"/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у уделу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1/1</w:t>
            </w:r>
            <w:r w:rsidR="00D11B55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  <w:p w:rsidR="00D11B55" w:rsidRDefault="00D11B55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D11B55" w:rsidRDefault="00D11B55" w:rsidP="00D11B55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арцел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а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катастарски број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14485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Кикинда,  у</w:t>
            </w:r>
            <w:r w:rsidRPr="008903F2">
              <w:rPr>
                <w:rFonts w:ascii="Arial" w:hAnsi="Arial" w:cs="Arial"/>
                <w:sz w:val="20"/>
                <w:szCs w:val="20"/>
                <w:lang w:val="sr-Cyrl-RS"/>
              </w:rPr>
              <w:t>купн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е површине </w:t>
            </w:r>
            <w:r w:rsidRPr="008903F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2674 м2, а површина која би се издавала у закуп износи 1906 м2.</w:t>
            </w:r>
          </w:p>
          <w:p w:rsidR="00D11B55" w:rsidRDefault="00D11B55" w:rsidP="00D11B55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врста земљишта: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остало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земљиште, начин коришћења и катастарска класа: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остало вештачки створено неплодно земљиште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уписана у Лист непокретности број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6559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са уписаним правом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приватне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својине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Нафтн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 индустрије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Србије </w:t>
            </w:r>
            <w:proofErr w:type="spellStart"/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>а.д</w:t>
            </w:r>
            <w:proofErr w:type="spellEnd"/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. у уделу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1/1</w:t>
            </w:r>
            <w:r w:rsidRPr="008D431F">
              <w:rPr>
                <w:rFonts w:ascii="Arial" w:hAnsi="Arial" w:cs="Arial"/>
                <w:sz w:val="20"/>
                <w:szCs w:val="20"/>
                <w:lang w:val="sr-Cyrl-RS"/>
              </w:rPr>
              <w:t xml:space="preserve">,. </w:t>
            </w:r>
          </w:p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51BA" w:rsidRDefault="00F651BA" w:rsidP="008903F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246493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Земљиште се предаје у закуп у виђеном стању – обилазак пре достављања понуде обавезан.</w:t>
            </w:r>
          </w:p>
          <w:p w:rsidR="00F651BA" w:rsidRPr="00EB224E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Кроз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парцел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53A26">
              <w:rPr>
                <w:rFonts w:ascii="Arial" w:hAnsi="Arial" w:cs="Arial"/>
                <w:sz w:val="20"/>
                <w:szCs w:val="20"/>
                <w:lang w:val="sr-Cyrl-RS"/>
              </w:rPr>
              <w:t>14430</w:t>
            </w:r>
            <w:r w:rsidR="0062349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 К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="00623493">
              <w:rPr>
                <w:rFonts w:ascii="Arial" w:hAnsi="Arial" w:cs="Arial"/>
                <w:sz w:val="20"/>
                <w:szCs w:val="20"/>
                <w:lang w:val="sr-Cyrl-RS"/>
              </w:rPr>
              <w:t>кинда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23493">
              <w:rPr>
                <w:rFonts w:ascii="Arial" w:hAnsi="Arial" w:cs="Arial"/>
                <w:sz w:val="20"/>
                <w:szCs w:val="20"/>
                <w:lang w:val="sr-Cyrl-RS"/>
              </w:rPr>
              <w:t>пролаз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е следећи</w:t>
            </w:r>
            <w:r w:rsidR="0062349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вод</w:t>
            </w:r>
            <w:r w:rsidR="00CE39C9">
              <w:rPr>
                <w:rFonts w:ascii="Arial" w:hAnsi="Arial" w:cs="Arial"/>
                <w:sz w:val="20"/>
                <w:szCs w:val="20"/>
                <w:lang w:val="sr-Cyrl-RS"/>
              </w:rPr>
              <w:t>ови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који нису предмет закупа</w:t>
            </w:r>
            <w:r w:rsidR="004714C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то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  <w:p w:rsidR="00F651BA" w:rsidRDefault="00F651BA" w:rsidP="009D2211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Ki-93_E_VOD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Kp-93_E_VOD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KI-74-1_N_VOD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KI-74-2_G_VOD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KI-82_N_VOD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KP-45_N_VOD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KP-46-1_N_VOD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KP-46-2_G_VOD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KP-57_N_VOD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KP-63_N_VOD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KP-67_N_VOD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KP-69-1_N_VOD</w:t>
            </w:r>
          </w:p>
          <w:p w:rsidR="00CE39C9" w:rsidRPr="00CE39C9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KP-8_N_VOD</w:t>
            </w:r>
          </w:p>
          <w:p w:rsidR="00623493" w:rsidRDefault="00CE39C9" w:rsidP="00CE39C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E39C9">
              <w:rPr>
                <w:rFonts w:ascii="Arial" w:hAnsi="Arial" w:cs="Arial"/>
                <w:sz w:val="20"/>
                <w:szCs w:val="20"/>
                <w:lang w:val="sr-Latn-RS"/>
              </w:rPr>
              <w:t>KP-93-2_G_VOD</w:t>
            </w:r>
          </w:p>
          <w:p w:rsidR="00D11B55" w:rsidRDefault="00D11B55" w:rsidP="00D11B55">
            <w:p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D11B55" w:rsidRDefault="00D11B55" w:rsidP="00D11B55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На/Кроз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парцел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E8368E">
              <w:rPr>
                <w:rFonts w:ascii="Arial" w:hAnsi="Arial" w:cs="Arial"/>
                <w:sz w:val="20"/>
                <w:szCs w:val="20"/>
                <w:lang w:val="sr-Cyrl-RS"/>
              </w:rPr>
              <w:t>14485 КО Ки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кинда налази се бушотина и пролази вод који нису предмет закупа и то:</w:t>
            </w:r>
          </w:p>
          <w:p w:rsidR="00D11B55" w:rsidRDefault="00D11B55" w:rsidP="00D11B55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D11B55" w:rsidRPr="00623493" w:rsidRDefault="00D11B55" w:rsidP="00D11B5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Бушотина КП-18</w:t>
            </w:r>
          </w:p>
          <w:p w:rsidR="00D11B55" w:rsidRPr="00D11B55" w:rsidRDefault="00D11B55" w:rsidP="00D11B5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11B55">
              <w:rPr>
                <w:rFonts w:ascii="Arial" w:hAnsi="Arial" w:cs="Arial"/>
                <w:sz w:val="20"/>
                <w:szCs w:val="20"/>
                <w:lang w:val="sr-Cyrl-RS"/>
              </w:rPr>
              <w:t>КП-89Д_Е ВОД</w:t>
            </w:r>
          </w:p>
        </w:tc>
      </w:tr>
      <w:tr w:rsidR="00F651BA" w:rsidRPr="00EB224E" w:rsidTr="009D2211">
        <w:trPr>
          <w:trHeight w:val="428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Временски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период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издавања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(рок закупа)</w:t>
            </w:r>
          </w:p>
        </w:tc>
        <w:tc>
          <w:tcPr>
            <w:tcW w:w="7499" w:type="dxa"/>
            <w:vAlign w:val="center"/>
          </w:tcPr>
          <w:p w:rsidR="00F651BA" w:rsidRPr="00EB224E" w:rsidRDefault="00CF25B3" w:rsidP="009D2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F651BA" w:rsidRPr="00EB22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F651BA" w:rsidRPr="00EB224E">
              <w:rPr>
                <w:rFonts w:ascii="Arial" w:hAnsi="Arial" w:cs="Arial"/>
                <w:sz w:val="20"/>
                <w:szCs w:val="20"/>
              </w:rPr>
              <w:t>годин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a</w:t>
            </w:r>
            <w:r w:rsidR="00F651BA" w:rsidRPr="00EB224E">
              <w:rPr>
                <w:rFonts w:ascii="Arial" w:hAnsi="Arial" w:cs="Arial"/>
                <w:sz w:val="20"/>
                <w:szCs w:val="20"/>
                <w:lang w:val="sr-Cyrl-RS"/>
              </w:rPr>
              <w:t>, уз могућност продужења</w:t>
            </w:r>
            <w:r w:rsidR="00F651BA" w:rsidRPr="00EB22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51BA" w:rsidRPr="00EB224E" w:rsidTr="009D2211">
        <w:trPr>
          <w:trHeight w:val="410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224E">
              <w:rPr>
                <w:rFonts w:ascii="Arial" w:eastAsia="Calibri" w:hAnsi="Arial" w:cs="Arial"/>
                <w:b/>
                <w:sz w:val="20"/>
                <w:szCs w:val="20"/>
                <w:lang w:val="sr-Cyrl-RS" w:eastAsia="en-US"/>
              </w:rPr>
              <w:lastRenderedPageBreak/>
              <w:t>Намена/ делатност</w:t>
            </w:r>
          </w:p>
        </w:tc>
        <w:tc>
          <w:tcPr>
            <w:tcW w:w="7499" w:type="dxa"/>
            <w:vAlign w:val="center"/>
          </w:tcPr>
          <w:p w:rsidR="00F651BA" w:rsidRPr="00EB224E" w:rsidRDefault="00F651BA" w:rsidP="009D2211">
            <w:pPr>
              <w:pStyle w:val="ListParagraph"/>
              <w:spacing w:after="120"/>
              <w:ind w:left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>Пољопривредна производња/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EB224E">
              <w:rPr>
                <w:rFonts w:ascii="Arial" w:hAnsi="Arial" w:cs="Arial"/>
                <w:sz w:val="20"/>
                <w:szCs w:val="20"/>
                <w:lang w:val="sr-Cyrl-RS"/>
              </w:rPr>
              <w:t>у пољопривредне сврхе</w:t>
            </w:r>
          </w:p>
        </w:tc>
      </w:tr>
      <w:tr w:rsidR="00F651BA" w:rsidRPr="00EB224E" w:rsidTr="009D2211">
        <w:trPr>
          <w:trHeight w:val="8213"/>
        </w:trPr>
        <w:tc>
          <w:tcPr>
            <w:tcW w:w="3210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Ограничења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закупа/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коришћења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обављања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7499" w:type="dxa"/>
            <w:vAlign w:val="center"/>
          </w:tcPr>
          <w:p w:rsidR="00F651BA" w:rsidRPr="00E86201" w:rsidRDefault="00F651BA" w:rsidP="00E86201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E86201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Права и обавезе Закупца:</w:t>
            </w:r>
          </w:p>
          <w:p w:rsidR="00F651BA" w:rsidRDefault="00F651BA" w:rsidP="00F651BA">
            <w:pPr>
              <w:pStyle w:val="ListParagraph"/>
              <w:numPr>
                <w:ilvl w:val="0"/>
                <w:numId w:val="3"/>
              </w:numPr>
              <w:spacing w:after="120"/>
              <w:ind w:left="3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да плаћа закупнину </w:t>
            </w:r>
          </w:p>
          <w:p w:rsidR="00D11B55" w:rsidRDefault="00D11B55" w:rsidP="00F651BA">
            <w:pPr>
              <w:pStyle w:val="ListParagraph"/>
              <w:numPr>
                <w:ilvl w:val="0"/>
                <w:numId w:val="3"/>
              </w:numPr>
              <w:spacing w:after="120"/>
              <w:ind w:left="37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 парцелу 14485 КО Кикинда сам обезбеди приступ парцели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да уз Уговор о закупу потпише Споразум о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антикорупцијском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понашању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да користи земљиште са пажњом доброг домаћина и по правилима кодекса добре пољопривредне праксе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да се према подземним или надземним објектима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/водовима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понаша са посебном пажњом, на начин да исте не оштети приликом коришћења предмета закупа (Непокретности)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2"/>
              </w:numPr>
              <w:spacing w:after="120"/>
              <w:ind w:left="37" w:firstLine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у случају извођења радова (постављање ограде и слично, истицање фирме/ постављање реклама) од стране Закупца: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oбавезна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претходна сагласност и надзор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Закуподавца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(НИС ад) и сви радови (на побољшању Непокретности у вези са делатношћу Закупца) морају бити извршени на терет Закупца, без права на надокнаду од стране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Закуподавца</w:t>
            </w:r>
            <w:proofErr w:type="spellEnd"/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2"/>
              </w:numPr>
              <w:spacing w:after="120"/>
              <w:ind w:left="37" w:firstLine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редовно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благовремено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предузима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потребне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радове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одржавање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свом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трошку</w:t>
            </w:r>
            <w:proofErr w:type="spellEnd"/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даје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 закуп</w:t>
            </w:r>
            <w:proofErr w:type="gram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и/ или 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коришћење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како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целини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тако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ни у делу, без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писане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сагласности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Зaкуподавца</w:t>
            </w:r>
            <w:proofErr w:type="spellEnd"/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1"/>
              </w:numPr>
              <w:spacing w:after="120"/>
              <w:ind w:left="37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приликом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обављања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делатности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производње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се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придржава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закона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регулишу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производње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закона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регулишу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безбедности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здравља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раду, а пре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свега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испушта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одлаже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опасне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штетне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материје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уништава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оштећује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усјеве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саднице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дрвеће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односно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предузима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било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активности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доводе до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смањења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продуктивности, структуре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слојева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пољопривредног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као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до било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другог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оштећења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као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да не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спаљује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органске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остатке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након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жетве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усјева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земљишту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очува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хемијска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биолошка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својства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Земљишта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и да их по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могућности</w:t>
            </w:r>
            <w:proofErr w:type="spellEnd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>побољша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. </w:t>
            </w:r>
          </w:p>
        </w:tc>
      </w:tr>
    </w:tbl>
    <w:p w:rsidR="00F651BA" w:rsidRDefault="00F651BA" w:rsidP="00F651BA">
      <w:pPr>
        <w:ind w:left="-810"/>
        <w:rPr>
          <w:lang w:val="sr-Cyrl-RS"/>
        </w:rPr>
      </w:pPr>
    </w:p>
    <w:p w:rsidR="00F651BA" w:rsidRDefault="00F651BA" w:rsidP="00F651BA">
      <w:pPr>
        <w:ind w:left="-810"/>
        <w:rPr>
          <w:lang w:val="sr-Cyrl-RS"/>
        </w:rPr>
      </w:pPr>
    </w:p>
    <w:p w:rsidR="00F651BA" w:rsidRDefault="00F651BA" w:rsidP="00F651BA">
      <w:pPr>
        <w:rPr>
          <w:lang w:val="sr-Cyrl-RS"/>
        </w:rPr>
      </w:pPr>
    </w:p>
    <w:p w:rsidR="00F651BA" w:rsidRPr="00F651BA" w:rsidRDefault="00F651BA" w:rsidP="00F651BA">
      <w:pPr>
        <w:ind w:left="-180"/>
        <w:rPr>
          <w:lang w:val="sr-Cyrl-RS"/>
        </w:rPr>
      </w:pPr>
      <w:r>
        <w:rPr>
          <w:lang w:val="sr-Cyrl-RS"/>
        </w:rPr>
        <w:t xml:space="preserve">     </w:t>
      </w:r>
    </w:p>
    <w:tbl>
      <w:tblPr>
        <w:tblpPr w:leftFromText="180" w:rightFromText="180" w:vertAnchor="text" w:horzAnchor="margin" w:tblpX="-68" w:tblpY="-3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7521"/>
      </w:tblGrid>
      <w:tr w:rsidR="00F651BA" w:rsidRPr="00EB224E" w:rsidTr="009D2211">
        <w:trPr>
          <w:trHeight w:val="3399"/>
        </w:trPr>
        <w:tc>
          <w:tcPr>
            <w:tcW w:w="3219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lastRenderedPageBreak/>
              <w:t>Ограничења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закупа/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коришћења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обављања</w:t>
            </w:r>
            <w:proofErr w:type="spellEnd"/>
            <w:r w:rsidRPr="00EB2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B224E">
              <w:rPr>
                <w:rFonts w:ascii="Arial" w:hAnsi="Arial" w:cs="Arial"/>
                <w:b/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7521" w:type="dxa"/>
            <w:vAlign w:val="center"/>
          </w:tcPr>
          <w:p w:rsidR="00F651BA" w:rsidRPr="00EB224E" w:rsidRDefault="00F651BA" w:rsidP="009D221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EB224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 w:eastAsia="en-US"/>
              </w:rPr>
              <w:t xml:space="preserve">Обавезе </w:t>
            </w:r>
            <w:proofErr w:type="spellStart"/>
            <w:r w:rsidRPr="00EB224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 w:eastAsia="en-US"/>
              </w:rPr>
              <w:t>Закуподавца</w:t>
            </w:r>
            <w:proofErr w:type="spellEnd"/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:</w:t>
            </w:r>
          </w:p>
          <w:p w:rsidR="00F651BA" w:rsidRPr="00EB224E" w:rsidRDefault="00F651BA" w:rsidP="009D221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</w:p>
          <w:p w:rsidR="00F651BA" w:rsidRPr="00EB224E" w:rsidRDefault="00F651BA" w:rsidP="00F651BA">
            <w:pPr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 xml:space="preserve">Закупцу надокнади штету за уништене усеве на Земљишту коју је </w:t>
            </w:r>
            <w:proofErr w:type="spellStart"/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Закуподавац</w:t>
            </w:r>
            <w:proofErr w:type="spellEnd"/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 xml:space="preserve"> проузроковао приликом извођења радова на редовном, ванредном одржавању и/или ремонту </w:t>
            </w:r>
            <w:r w:rsidR="00F529D9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објекат/водова</w:t>
            </w:r>
            <w:r w:rsidRPr="00EB224E"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  <w:t>.</w:t>
            </w:r>
          </w:p>
          <w:p w:rsidR="00F651BA" w:rsidRPr="00EB224E" w:rsidRDefault="00F651BA" w:rsidP="009D221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 w:eastAsia="en-US"/>
              </w:rPr>
            </w:pPr>
          </w:p>
          <w:p w:rsidR="00F651BA" w:rsidRPr="00EB224E" w:rsidRDefault="00F651BA" w:rsidP="00E86201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Накнада евентуалне штете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 уништене усеве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ће се утврђивати у сваком конкретном случају у висини цене уништеног усева по подацима </w:t>
            </w:r>
            <w:proofErr w:type="spellStart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Продуктне</w:t>
            </w:r>
            <w:proofErr w:type="spellEnd"/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 берзе у Новом Саду на дан настанка штете,  по просечном приносу, према подацима за територију општине </w:t>
            </w:r>
            <w:r w:rsidR="00E86201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Кикинда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F651BA" w:rsidRPr="00EB224E" w:rsidTr="009D2211">
        <w:trPr>
          <w:trHeight w:val="1176"/>
        </w:trPr>
        <w:tc>
          <w:tcPr>
            <w:tcW w:w="3219" w:type="dxa"/>
            <w:vAlign w:val="center"/>
          </w:tcPr>
          <w:p w:rsidR="00F651BA" w:rsidRPr="00EB224E" w:rsidRDefault="00F651BA" w:rsidP="009D2211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Начин плаћања закупнине  и депозит</w:t>
            </w:r>
          </w:p>
        </w:tc>
        <w:tc>
          <w:tcPr>
            <w:tcW w:w="7521" w:type="dxa"/>
            <w:vAlign w:val="center"/>
          </w:tcPr>
          <w:p w:rsidR="00F651BA" w:rsidRPr="00EB224E" w:rsidRDefault="00F651BA" w:rsidP="00F651BA">
            <w:pPr>
              <w:pStyle w:val="ListParagraph"/>
              <w:numPr>
                <w:ilvl w:val="0"/>
                <w:numId w:val="6"/>
              </w:numPr>
              <w:spacing w:after="120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закупнина се плаћа авансно</w:t>
            </w:r>
            <w:r w:rsidRPr="002027E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 xml:space="preserve">годишње унапред </w:t>
            </w:r>
          </w:p>
          <w:p w:rsidR="00F651BA" w:rsidRPr="00EB224E" w:rsidRDefault="00F651BA" w:rsidP="00F651BA">
            <w:pPr>
              <w:pStyle w:val="ListParagraph"/>
              <w:numPr>
                <w:ilvl w:val="0"/>
                <w:numId w:val="6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Закупац је у обавези да уплати депозит као средство обезбеђења</w:t>
            </w:r>
            <w:r w:rsidRPr="002027E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B224E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плаћања и извршавања уговорних обавеза</w:t>
            </w:r>
            <w:r w:rsidRPr="00EB2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F651BA" w:rsidRDefault="00F651BA" w:rsidP="00F651BA">
      <w:pPr>
        <w:ind w:left="-180"/>
      </w:pPr>
    </w:p>
    <w:p w:rsidR="00F651BA" w:rsidRPr="00B71DE3" w:rsidRDefault="00F651BA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СКИЦА ЗЕМЉИШТА</w:t>
      </w:r>
    </w:p>
    <w:p w:rsidR="00F651BA" w:rsidRDefault="00F651BA" w:rsidP="00F651BA">
      <w:pPr>
        <w:rPr>
          <w:rFonts w:ascii="Arial" w:eastAsia="Calibri" w:hAnsi="Arial" w:cs="Arial"/>
          <w:b/>
          <w:color w:val="000000"/>
          <w:sz w:val="22"/>
          <w:szCs w:val="22"/>
          <w:lang w:val="sr-Cyrl-RS" w:eastAsia="en-US"/>
        </w:rPr>
      </w:pPr>
    </w:p>
    <w:p w:rsidR="00F651BA" w:rsidRDefault="00F651BA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353A26" w:rsidRDefault="00E8368E" w:rsidP="00353A26">
      <w:pPr>
        <w:rPr>
          <w:rFonts w:ascii="Arial" w:hAnsi="Arial" w:cs="Arial"/>
          <w:b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/>
          <w:sz w:val="22"/>
          <w:szCs w:val="22"/>
          <w:lang w:val="sr-Cyrl-RS"/>
        </w:rPr>
        <w:t>ПАРЦЕЛА КАТАСТАРСКИ БРОЈ 14430</w:t>
      </w:r>
      <w:r w:rsidR="00353A26">
        <w:rPr>
          <w:rFonts w:ascii="Arial" w:hAnsi="Arial" w:cs="Arial"/>
          <w:b/>
          <w:color w:val="000000"/>
          <w:sz w:val="22"/>
          <w:szCs w:val="22"/>
          <w:lang w:val="sr-Cyrl-RS"/>
        </w:rPr>
        <w:t xml:space="preserve"> КО КИКИНДА</w:t>
      </w:r>
    </w:p>
    <w:p w:rsidR="00353A26" w:rsidRPr="00B71DE3" w:rsidRDefault="00353A26" w:rsidP="00353A26">
      <w:pPr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F651BA" w:rsidRDefault="00EE0C84" w:rsidP="00F651BA">
      <w:pPr>
        <w:jc w:val="center"/>
        <w:rPr>
          <w:rFonts w:ascii="Arial" w:hAnsi="Arial" w:cs="Arial"/>
          <w:noProof/>
          <w:lang w:val="en-US" w:eastAsia="en-US"/>
        </w:rPr>
      </w:pPr>
      <w:r w:rsidRPr="00A97B20">
        <w:rPr>
          <w:noProof/>
          <w:lang w:val="sr-Latn-RS" w:eastAsia="sr-Latn-RS"/>
        </w:rPr>
        <w:drawing>
          <wp:inline distT="0" distB="0" distL="0" distR="0" wp14:anchorId="11686D0B" wp14:editId="6E2BFE4F">
            <wp:extent cx="5760720" cy="3896657"/>
            <wp:effectExtent l="0" t="0" r="0" b="8890"/>
            <wp:docPr id="3" name="Picture 3" descr="\\SBG01FLS02.nis.local\HomefolderR\slavisa.aleksic\Desktop\BLOK UPS PARCELE ZAKUP\kp 14430 Kikinda\SKICA K.P. 14430 KO Kikinda_ 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G01FLS02.nis.local\HomefolderR\slavisa.aleksic\Desktop\BLOK UPS PARCELE ZAKUP\kp 14430 Kikinda\SKICA K.P. 14430 KO Kikinda_ DU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55" w:rsidRPr="00D27DD1" w:rsidRDefault="00910155" w:rsidP="00910155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</w:pPr>
      <w:r w:rsidRPr="00D27DD1">
        <w:rPr>
          <w:rFonts w:asciiTheme="minorHAnsi" w:eastAsiaTheme="minorHAnsi" w:hAnsiTheme="minorHAnsi" w:cstheme="minorBidi"/>
          <w:b/>
          <w:sz w:val="22"/>
          <w:szCs w:val="22"/>
          <w:lang w:val="sr-Cyrl-RS" w:eastAsia="en-US"/>
        </w:rPr>
        <w:t>Предмет закупа</w:t>
      </w:r>
      <w:r w:rsidRPr="00D27DD1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: део парцеле </w:t>
      </w:r>
      <w:r w:rsidR="00E8368E">
        <w:rPr>
          <w:rFonts w:ascii="Calibri" w:eastAsia="Calibri" w:hAnsi="Calibri" w:cs="Arial"/>
          <w:b/>
          <w:sz w:val="22"/>
          <w:szCs w:val="22"/>
          <w:lang w:eastAsia="en-US"/>
        </w:rPr>
        <w:t>14430</w:t>
      </w:r>
      <w:r w:rsidRPr="00D27DD1">
        <w:rPr>
          <w:rFonts w:ascii="Calibri" w:eastAsia="Calibri" w:hAnsi="Calibri" w:cs="Arial"/>
          <w:b/>
          <w:sz w:val="22"/>
          <w:szCs w:val="22"/>
          <w:lang w:eastAsia="en-US"/>
        </w:rPr>
        <w:t xml:space="preserve"> КО </w:t>
      </w:r>
      <w:proofErr w:type="spellStart"/>
      <w:r w:rsidRPr="00D27DD1">
        <w:rPr>
          <w:rFonts w:ascii="Calibri" w:eastAsia="Calibri" w:hAnsi="Calibri" w:cs="Arial"/>
          <w:b/>
          <w:sz w:val="22"/>
          <w:szCs w:val="22"/>
          <w:lang w:eastAsia="en-US"/>
        </w:rPr>
        <w:t>Кикинда</w:t>
      </w:r>
      <w:proofErr w:type="spellEnd"/>
      <w:r w:rsidRPr="00D27DD1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(на скици оивичено белом испрекиданом линијом).</w:t>
      </w:r>
    </w:p>
    <w:p w:rsidR="00F651BA" w:rsidRPr="00910155" w:rsidRDefault="00F651BA" w:rsidP="00F651BA">
      <w:pPr>
        <w:jc w:val="center"/>
        <w:rPr>
          <w:rFonts w:ascii="Arial" w:hAnsi="Arial" w:cs="Arial"/>
          <w:noProof/>
          <w:lang w:val="sr-Cyrl-RS" w:eastAsia="en-US"/>
        </w:rPr>
      </w:pPr>
    </w:p>
    <w:p w:rsidR="004B3BA8" w:rsidRDefault="004B3BA8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353A26" w:rsidRDefault="0045552E" w:rsidP="00353A26">
      <w:pPr>
        <w:rPr>
          <w:rFonts w:ascii="Arial" w:hAnsi="Arial" w:cs="Arial"/>
          <w:b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/>
          <w:sz w:val="22"/>
          <w:szCs w:val="22"/>
          <w:lang w:val="sr-Cyrl-RS"/>
        </w:rPr>
        <w:t>ПАРЦЕЛА КАТАСТАРСКИ БРОЈ 14485</w:t>
      </w:r>
      <w:r w:rsidR="00353A26">
        <w:rPr>
          <w:rFonts w:ascii="Arial" w:hAnsi="Arial" w:cs="Arial"/>
          <w:b/>
          <w:color w:val="000000"/>
          <w:sz w:val="22"/>
          <w:szCs w:val="22"/>
          <w:lang w:val="sr-Cyrl-RS"/>
        </w:rPr>
        <w:t xml:space="preserve"> КО КИКИНДА</w:t>
      </w:r>
    </w:p>
    <w:p w:rsidR="00353A26" w:rsidRDefault="00353A26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353A26" w:rsidRDefault="00353A26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353A26" w:rsidRDefault="00353A26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353A26" w:rsidRDefault="00353A26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353A26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  <w:r w:rsidRPr="00FC0C8D">
        <w:rPr>
          <w:noProof/>
          <w:lang w:val="sr-Latn-RS" w:eastAsia="sr-Latn-RS"/>
        </w:rPr>
        <w:drawing>
          <wp:inline distT="0" distB="0" distL="0" distR="0" wp14:anchorId="661FEA13" wp14:editId="7163C9F2">
            <wp:extent cx="5760720" cy="5657727"/>
            <wp:effectExtent l="0" t="0" r="0" b="635"/>
            <wp:docPr id="2" name="Picture 2" descr="\\SBG01FLS02.nis.local\HomefolderR\slavisa.aleksic\Desktop\BLOK UPS PARCELE ZAKUP\kp 14485 KO Kikinda\Skica K.P. 14485 KO 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G01FLS02.nis.local\HomefolderR\slavisa.aleksic\Desktop\BLOK UPS PARCELE ZAKUP\kp 14485 KO Kikinda\Skica K.P. 14485 KO Kikin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A26" w:rsidRDefault="00353A26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45552E" w:rsidRPr="00D27DD1" w:rsidRDefault="0045552E" w:rsidP="0045552E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</w:pPr>
      <w:r w:rsidRPr="00D27DD1">
        <w:rPr>
          <w:rFonts w:asciiTheme="minorHAnsi" w:eastAsiaTheme="minorHAnsi" w:hAnsiTheme="minorHAnsi" w:cstheme="minorBidi"/>
          <w:b/>
          <w:sz w:val="22"/>
          <w:szCs w:val="22"/>
          <w:lang w:val="sr-Cyrl-RS" w:eastAsia="en-US"/>
        </w:rPr>
        <w:t>Предмет закупа</w:t>
      </w:r>
      <w:r w:rsidRPr="00D27DD1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: део парцеле </w:t>
      </w:r>
      <w:r w:rsidRPr="00D27DD1">
        <w:rPr>
          <w:rFonts w:ascii="Calibri" w:eastAsia="Calibri" w:hAnsi="Calibri" w:cs="Arial"/>
          <w:b/>
          <w:sz w:val="22"/>
          <w:szCs w:val="22"/>
          <w:lang w:eastAsia="en-US"/>
        </w:rPr>
        <w:t xml:space="preserve">14485 КО </w:t>
      </w:r>
      <w:proofErr w:type="spellStart"/>
      <w:r w:rsidRPr="00D27DD1">
        <w:rPr>
          <w:rFonts w:ascii="Calibri" w:eastAsia="Calibri" w:hAnsi="Calibri" w:cs="Arial"/>
          <w:b/>
          <w:sz w:val="22"/>
          <w:szCs w:val="22"/>
          <w:lang w:eastAsia="en-US"/>
        </w:rPr>
        <w:t>Кикинда</w:t>
      </w:r>
      <w:proofErr w:type="spellEnd"/>
      <w:r w:rsidRPr="00D27DD1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(на скици оивичено белом испрекиданом линијом).</w:t>
      </w:r>
    </w:p>
    <w:p w:rsidR="00353A26" w:rsidRDefault="00353A26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353A26" w:rsidRDefault="00353A26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45552E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45552E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45552E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45552E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45552E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45552E" w:rsidRDefault="0045552E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F651BA" w:rsidRPr="00B71DE3" w:rsidRDefault="00F651BA" w:rsidP="00F651BA">
      <w:pPr>
        <w:jc w:val="center"/>
        <w:rPr>
          <w:rFonts w:ascii="Arial" w:hAnsi="Arial" w:cs="Arial"/>
          <w:b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/>
          <w:sz w:val="22"/>
          <w:szCs w:val="22"/>
          <w:lang w:val="sr-Cyrl-RS"/>
        </w:rPr>
        <w:t>ФОТОГРАФИЈА</w:t>
      </w:r>
    </w:p>
    <w:p w:rsidR="00F651BA" w:rsidRPr="00B71DE3" w:rsidRDefault="00F651BA" w:rsidP="00F651BA">
      <w:pPr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F651BA" w:rsidRPr="00B71DE3" w:rsidRDefault="00F651BA" w:rsidP="00F651BA">
      <w:pPr>
        <w:rPr>
          <w:rFonts w:ascii="Arial" w:hAnsi="Arial" w:cs="Arial"/>
          <w:sz w:val="22"/>
          <w:szCs w:val="22"/>
          <w:lang w:val="sr-Cyrl-RS"/>
        </w:rPr>
      </w:pPr>
    </w:p>
    <w:p w:rsidR="00554461" w:rsidRDefault="004B3BA8" w:rsidP="0045552E">
      <w:r>
        <w:rPr>
          <w:noProof/>
          <w:lang w:val="sr-Latn-RS" w:eastAsia="sr-Latn-RS"/>
        </w:rPr>
        <w:drawing>
          <wp:inline distT="0" distB="0" distL="0" distR="0" wp14:anchorId="48AB2EBB" wp14:editId="15269A60">
            <wp:extent cx="4000259" cy="29813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8172" cy="298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461" w:rsidRDefault="00554461" w:rsidP="0045552E">
      <w:pPr>
        <w:rPr>
          <w:rFonts w:asciiTheme="minorHAnsi" w:hAnsiTheme="minorHAnsi" w:cstheme="minorHAnsi"/>
          <w:sz w:val="22"/>
          <w:lang w:val="sr-Cyrl-RS"/>
        </w:rPr>
      </w:pPr>
      <w:r w:rsidRPr="00554461">
        <w:rPr>
          <w:rFonts w:asciiTheme="minorHAnsi" w:hAnsiTheme="minorHAnsi" w:cstheme="minorHAnsi"/>
          <w:sz w:val="22"/>
          <w:lang w:val="sr-Cyrl-RS"/>
        </w:rPr>
        <w:t>Парцела 14430 КО Кикинда</w:t>
      </w:r>
    </w:p>
    <w:p w:rsidR="00554461" w:rsidRDefault="00554461" w:rsidP="0045552E">
      <w:pPr>
        <w:rPr>
          <w:rFonts w:asciiTheme="minorHAnsi" w:hAnsiTheme="minorHAnsi" w:cstheme="minorHAnsi"/>
          <w:sz w:val="22"/>
          <w:lang w:val="sr-Cyrl-RS"/>
        </w:rPr>
      </w:pPr>
      <w:bookmarkStart w:id="0" w:name="_GoBack"/>
      <w:bookmarkEnd w:id="0"/>
    </w:p>
    <w:p w:rsidR="00554461" w:rsidRPr="00554461" w:rsidRDefault="00554461" w:rsidP="0045552E">
      <w:pPr>
        <w:rPr>
          <w:rFonts w:asciiTheme="minorHAnsi" w:hAnsiTheme="minorHAnsi" w:cstheme="minorHAnsi"/>
          <w:sz w:val="22"/>
          <w:lang w:val="sr-Cyrl-RS"/>
        </w:rPr>
      </w:pPr>
    </w:p>
    <w:p w:rsidR="0045552E" w:rsidRDefault="0045552E" w:rsidP="0045552E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4896F762" wp14:editId="49226F8F">
            <wp:extent cx="3967684" cy="2981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79452" cy="299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52E" w:rsidRPr="0045552E" w:rsidRDefault="0045552E" w:rsidP="0045552E">
      <w:pPr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Парцела 14485 КО Кикинда</w:t>
      </w:r>
    </w:p>
    <w:sectPr w:rsidR="0045552E" w:rsidRPr="0045552E">
      <w:head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4F" w:rsidRDefault="00AA7E4F" w:rsidP="00F651BA">
      <w:r>
        <w:separator/>
      </w:r>
    </w:p>
  </w:endnote>
  <w:endnote w:type="continuationSeparator" w:id="0">
    <w:p w:rsidR="00AA7E4F" w:rsidRDefault="00AA7E4F" w:rsidP="00F6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4F" w:rsidRDefault="00AA7E4F" w:rsidP="00F651BA">
      <w:r>
        <w:separator/>
      </w:r>
    </w:p>
  </w:footnote>
  <w:footnote w:type="continuationSeparator" w:id="0">
    <w:p w:rsidR="00AA7E4F" w:rsidRDefault="00AA7E4F" w:rsidP="00F6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BA" w:rsidRDefault="00F651BA" w:rsidP="00F651BA">
    <w:pPr>
      <w:pStyle w:val="Header"/>
      <w:jc w:val="center"/>
      <w:rPr>
        <w:rFonts w:ascii="Arial" w:hAnsi="Arial" w:cs="Arial"/>
        <w:b/>
        <w:sz w:val="22"/>
        <w:szCs w:val="22"/>
        <w:lang w:val="sr-Cyrl-RS"/>
      </w:rPr>
    </w:pPr>
    <w:r w:rsidRPr="00F651BA">
      <w:rPr>
        <w:rFonts w:ascii="Arial" w:hAnsi="Arial" w:cs="Arial"/>
        <w:b/>
        <w:sz w:val="22"/>
        <w:szCs w:val="22"/>
        <w:lang w:val="sr-Cyrl-RS"/>
      </w:rPr>
      <w:t>ИНФОРМАЦИЈА</w:t>
    </w:r>
  </w:p>
  <w:p w:rsidR="00F651BA" w:rsidRPr="00F651BA" w:rsidRDefault="00F651BA" w:rsidP="00F651BA">
    <w:pPr>
      <w:pStyle w:val="Header"/>
      <w:jc w:val="center"/>
      <w:rPr>
        <w:rFonts w:ascii="Arial" w:hAnsi="Arial" w:cs="Arial"/>
        <w:b/>
        <w:sz w:val="22"/>
        <w:szCs w:val="22"/>
        <w:lang w:val="sr-Cyrl-RS"/>
      </w:rPr>
    </w:pPr>
    <w:r>
      <w:rPr>
        <w:rFonts w:ascii="Arial" w:hAnsi="Arial" w:cs="Arial"/>
        <w:b/>
        <w:sz w:val="22"/>
        <w:szCs w:val="22"/>
        <w:lang w:val="sr-Cyrl-RS"/>
      </w:rPr>
      <w:t xml:space="preserve">Земљиште кп. бр. </w:t>
    </w:r>
    <w:r w:rsidR="008903F2">
      <w:rPr>
        <w:rFonts w:ascii="Arial" w:hAnsi="Arial" w:cs="Arial"/>
        <w:b/>
        <w:sz w:val="22"/>
        <w:szCs w:val="22"/>
        <w:lang w:val="sr-Cyrl-RS"/>
      </w:rPr>
      <w:t>144</w:t>
    </w:r>
    <w:r w:rsidR="00CE39C9">
      <w:rPr>
        <w:rFonts w:ascii="Arial" w:hAnsi="Arial" w:cs="Arial"/>
        <w:b/>
        <w:sz w:val="22"/>
        <w:szCs w:val="22"/>
        <w:lang w:val="sr-Cyrl-RS"/>
      </w:rPr>
      <w:t>30</w:t>
    </w:r>
    <w:r w:rsidR="008903F2">
      <w:rPr>
        <w:rFonts w:ascii="Arial" w:hAnsi="Arial" w:cs="Arial"/>
        <w:b/>
        <w:sz w:val="22"/>
        <w:szCs w:val="22"/>
        <w:lang w:val="sr-Cyrl-RS"/>
      </w:rPr>
      <w:t xml:space="preserve"> КО Кикинда</w:t>
    </w:r>
    <w:r w:rsidR="00D11B55">
      <w:rPr>
        <w:rFonts w:ascii="Arial" w:hAnsi="Arial" w:cs="Arial"/>
        <w:b/>
        <w:sz w:val="22"/>
        <w:szCs w:val="22"/>
        <w:lang w:val="sr-Cyrl-RS"/>
      </w:rPr>
      <w:t xml:space="preserve"> и </w:t>
    </w:r>
    <w:proofErr w:type="spellStart"/>
    <w:r w:rsidR="00D11B55">
      <w:rPr>
        <w:rFonts w:ascii="Arial" w:hAnsi="Arial" w:cs="Arial"/>
        <w:b/>
        <w:sz w:val="22"/>
        <w:szCs w:val="22"/>
        <w:lang w:val="sr-Cyrl-RS"/>
      </w:rPr>
      <w:t>кп</w:t>
    </w:r>
    <w:proofErr w:type="spellEnd"/>
    <w:r w:rsidR="00D11B55">
      <w:rPr>
        <w:rFonts w:ascii="Arial" w:hAnsi="Arial" w:cs="Arial"/>
        <w:b/>
        <w:sz w:val="22"/>
        <w:szCs w:val="22"/>
        <w:lang w:val="sr-Cyrl-RS"/>
      </w:rPr>
      <w:t xml:space="preserve"> 14485 КО Кикинда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940"/>
    <w:multiLevelType w:val="hybridMultilevel"/>
    <w:tmpl w:val="FA5E7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7EB0"/>
    <w:multiLevelType w:val="hybridMultilevel"/>
    <w:tmpl w:val="F3F0E390"/>
    <w:lvl w:ilvl="0" w:tplc="0409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651A6ABF"/>
    <w:multiLevelType w:val="hybridMultilevel"/>
    <w:tmpl w:val="FDBEFCB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30FE3"/>
    <w:multiLevelType w:val="hybridMultilevel"/>
    <w:tmpl w:val="4C34E8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6A3F"/>
    <w:multiLevelType w:val="hybridMultilevel"/>
    <w:tmpl w:val="6936AFCA"/>
    <w:lvl w:ilvl="0" w:tplc="241A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74EB3573"/>
    <w:multiLevelType w:val="hybridMultilevel"/>
    <w:tmpl w:val="EDA6A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4D26"/>
    <w:multiLevelType w:val="hybridMultilevel"/>
    <w:tmpl w:val="B6A2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BA"/>
    <w:rsid w:val="000E5FC7"/>
    <w:rsid w:val="00353A26"/>
    <w:rsid w:val="0045552E"/>
    <w:rsid w:val="004714C1"/>
    <w:rsid w:val="004B3BA8"/>
    <w:rsid w:val="00554461"/>
    <w:rsid w:val="00623493"/>
    <w:rsid w:val="008903F2"/>
    <w:rsid w:val="00910155"/>
    <w:rsid w:val="00AA7E4F"/>
    <w:rsid w:val="00AC74C1"/>
    <w:rsid w:val="00BE0D10"/>
    <w:rsid w:val="00CE39C9"/>
    <w:rsid w:val="00CF25B3"/>
    <w:rsid w:val="00D11B55"/>
    <w:rsid w:val="00DA5ED9"/>
    <w:rsid w:val="00E8368E"/>
    <w:rsid w:val="00E86201"/>
    <w:rsid w:val="00EE0C84"/>
    <w:rsid w:val="00F529D9"/>
    <w:rsid w:val="00F651BA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90B1EE"/>
  <w15:chartTrackingRefBased/>
  <w15:docId w15:val="{0AA4636B-2014-4AB9-9722-7642651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51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651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B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 Aleksic</dc:creator>
  <cp:keywords>Klasifikacija: Без ограничења/Unrestricted</cp:keywords>
  <dc:description/>
  <cp:lastModifiedBy>Tijana Supica</cp:lastModifiedBy>
  <cp:revision>11</cp:revision>
  <dcterms:created xsi:type="dcterms:W3CDTF">2022-10-10T11:28:00Z</dcterms:created>
  <dcterms:modified xsi:type="dcterms:W3CDTF">2022-10-10T12:13:00Z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a3e06cca-24f8-446b-b678-7b68eb2f46bc</vt:lpwstr>
  </property>
  <property fmtid="{D5CDD505-2E9C-101B-9397-08002B2CF9AE}" pid="3" name="Klasifikacija">
    <vt:lpwstr>Bez-ogranicenja-Unrestricted</vt:lpwstr>
  </property>
</Properties>
</file>