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Koordinatnamreatabele"/>
        <w:tblW w:w="10201" w:type="dxa"/>
        <w:tblLayout w:type="fixed"/>
        <w:tblLook w:val="04A0" w:firstRow="1" w:lastRow="0" w:firstColumn="1" w:lastColumn="0" w:noHBand="0" w:noVBand="1"/>
      </w:tblPr>
      <w:tblGrid>
        <w:gridCol w:w="6232"/>
        <w:gridCol w:w="3969"/>
      </w:tblGrid>
      <w:tr w:rsidR="00337679" w14:paraId="7EB5EE79" w14:textId="77777777" w:rsidTr="00346610">
        <w:trPr>
          <w:trHeight w:val="608"/>
        </w:trPr>
        <w:tc>
          <w:tcPr>
            <w:tcW w:w="6232" w:type="dxa"/>
            <w:vMerge w:val="restart"/>
            <w:tcBorders>
              <w:top w:val="single" w:sz="4" w:space="0" w:color="0707B9"/>
              <w:left w:val="single" w:sz="4" w:space="0" w:color="0707B9"/>
              <w:right w:val="single" w:sz="4" w:space="0" w:color="0707B9"/>
            </w:tcBorders>
            <w:vAlign w:val="center"/>
          </w:tcPr>
          <w:p w14:paraId="26CF6937" w14:textId="77777777" w:rsidR="00337679" w:rsidRPr="00367856" w:rsidRDefault="00684CC6" w:rsidP="00684CC6">
            <w:pPr>
              <w:jc w:val="center"/>
              <w:rPr>
                <w:sz w:val="32"/>
                <w:szCs w:val="32"/>
                <w:lang w:val="sr-Cyrl-RS"/>
              </w:rPr>
            </w:pPr>
            <w:r w:rsidRPr="00E32D57">
              <w:rPr>
                <w:rFonts w:cs="Arial"/>
                <w:b/>
                <w:sz w:val="24"/>
              </w:rPr>
              <w:t>ПОЗИВ ЗА ДОСТАВЉАЊЕ ПОНУДА</w:t>
            </w:r>
          </w:p>
        </w:tc>
        <w:tc>
          <w:tcPr>
            <w:tcW w:w="3969" w:type="dxa"/>
            <w:vMerge w:val="restart"/>
            <w:tcBorders>
              <w:top w:val="single" w:sz="4" w:space="0" w:color="0707B9"/>
              <w:left w:val="single" w:sz="4" w:space="0" w:color="0707B9"/>
              <w:right w:val="single" w:sz="4" w:space="0" w:color="0707B9"/>
            </w:tcBorders>
            <w:vAlign w:val="center"/>
          </w:tcPr>
          <w:p w14:paraId="7E041C13" w14:textId="14409FF5" w:rsidR="00337679" w:rsidRPr="008742AD" w:rsidRDefault="00732B5E" w:rsidP="00732B5E">
            <w:pPr>
              <w:jc w:val="center"/>
              <w:rPr>
                <w:sz w:val="32"/>
                <w:szCs w:val="32"/>
                <w:lang w:val="sr-Latn-R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51A1B66" wp14:editId="67F9B95A">
                  <wp:simplePos x="0" y="0"/>
                  <wp:positionH relativeFrom="column">
                    <wp:posOffset>85090</wp:posOffset>
                  </wp:positionH>
                  <wp:positionV relativeFrom="paragraph">
                    <wp:posOffset>23495</wp:posOffset>
                  </wp:positionV>
                  <wp:extent cx="2136775" cy="594995"/>
                  <wp:effectExtent l="0" t="0" r="0" b="0"/>
                  <wp:wrapNone/>
                  <wp:docPr id="5" name="Picture 5" descr="N:\DOESK\2 Standardizacija\00_KO 2022\KO-0322\nis_logo_latinica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N:\DOESK\2 Standardizacija\00_KO 2022\KO-0322\nis_logo_latinica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6775" cy="594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37679" w14:paraId="073C19A8" w14:textId="77777777" w:rsidTr="00346610">
        <w:trPr>
          <w:trHeight w:val="624"/>
        </w:trPr>
        <w:tc>
          <w:tcPr>
            <w:tcW w:w="6232" w:type="dxa"/>
            <w:vMerge/>
            <w:tcBorders>
              <w:left w:val="single" w:sz="4" w:space="0" w:color="0707B9"/>
              <w:bottom w:val="single" w:sz="4" w:space="0" w:color="0707B9"/>
              <w:right w:val="single" w:sz="4" w:space="0" w:color="0707B9"/>
            </w:tcBorders>
          </w:tcPr>
          <w:p w14:paraId="248A959D" w14:textId="77777777" w:rsidR="00337679" w:rsidRDefault="00337679" w:rsidP="00AB66D2">
            <w:pPr>
              <w:rPr>
                <w:lang w:val="sr-Latn-RS"/>
              </w:rPr>
            </w:pPr>
          </w:p>
        </w:tc>
        <w:tc>
          <w:tcPr>
            <w:tcW w:w="3969" w:type="dxa"/>
            <w:vMerge/>
            <w:tcBorders>
              <w:left w:val="single" w:sz="4" w:space="0" w:color="0707B9"/>
              <w:bottom w:val="single" w:sz="4" w:space="0" w:color="0707B9"/>
              <w:right w:val="single" w:sz="4" w:space="0" w:color="0707B9"/>
            </w:tcBorders>
          </w:tcPr>
          <w:p w14:paraId="739A7309" w14:textId="77777777" w:rsidR="00337679" w:rsidRDefault="00337679" w:rsidP="00AB66D2">
            <w:pPr>
              <w:rPr>
                <w:lang w:val="sr-Latn-RS"/>
              </w:rPr>
            </w:pPr>
          </w:p>
        </w:tc>
      </w:tr>
    </w:tbl>
    <w:p w14:paraId="27B0FF66" w14:textId="6C1F9FC1" w:rsidR="00F71C4F" w:rsidRPr="00F71C4F" w:rsidRDefault="00F71C4F" w:rsidP="00F71C4F">
      <w:pPr>
        <w:tabs>
          <w:tab w:val="left" w:pos="709"/>
        </w:tabs>
        <w:spacing w:before="0" w:after="0"/>
        <w:rPr>
          <w:rFonts w:cs="Arial"/>
          <w:i/>
          <w:sz w:val="8"/>
          <w:szCs w:val="24"/>
          <w:lang w:val="ru-RU"/>
        </w:rPr>
      </w:pPr>
    </w:p>
    <w:p w14:paraId="2FF7253C" w14:textId="77777777" w:rsidR="009E12AA" w:rsidRPr="00047091" w:rsidRDefault="009E12AA" w:rsidP="009E12AA">
      <w:pPr>
        <w:tabs>
          <w:tab w:val="left" w:pos="709"/>
        </w:tabs>
        <w:spacing w:before="0" w:after="0"/>
        <w:rPr>
          <w:rFonts w:cs="Arial"/>
          <w:lang w:val="ru-RU"/>
        </w:rPr>
      </w:pPr>
      <w:r w:rsidRPr="00047091">
        <w:rPr>
          <w:rFonts w:cs="Arial"/>
          <w:lang w:val="ru-RU"/>
        </w:rPr>
        <w:t xml:space="preserve">НИС </w:t>
      </w:r>
      <w:proofErr w:type="spellStart"/>
      <w:r w:rsidRPr="00047091">
        <w:rPr>
          <w:rFonts w:cs="Arial"/>
          <w:lang w:val="ru-RU"/>
        </w:rPr>
        <w:t>а.д.Нови</w:t>
      </w:r>
      <w:proofErr w:type="spellEnd"/>
      <w:r w:rsidRPr="00047091">
        <w:rPr>
          <w:rFonts w:cs="Arial"/>
          <w:lang w:val="ru-RU"/>
        </w:rPr>
        <w:t xml:space="preserve"> Сад </w:t>
      </w:r>
    </w:p>
    <w:p w14:paraId="375C37B4" w14:textId="77777777" w:rsidR="009E12AA" w:rsidRPr="00047091" w:rsidRDefault="009E12AA" w:rsidP="009E12AA">
      <w:pPr>
        <w:tabs>
          <w:tab w:val="left" w:pos="709"/>
        </w:tabs>
        <w:spacing w:before="0" w:after="0"/>
        <w:rPr>
          <w:rFonts w:eastAsia="Times New Roman" w:cs="Arial"/>
          <w:lang w:val="ru-RU" w:eastAsia="sr-Latn-CS"/>
        </w:rPr>
      </w:pPr>
      <w:r w:rsidRPr="00047091">
        <w:rPr>
          <w:rFonts w:eastAsia="Times New Roman" w:cs="Arial"/>
          <w:lang w:val="sr-Cyrl-CS" w:eastAsia="sr-Latn-CS"/>
        </w:rPr>
        <w:t>Народног фронта 12</w:t>
      </w:r>
    </w:p>
    <w:p w14:paraId="6D81FC7D" w14:textId="47381A51" w:rsidR="001B0618" w:rsidRPr="00FA75A9" w:rsidRDefault="009E12AA" w:rsidP="009E12AA">
      <w:pPr>
        <w:spacing w:before="0"/>
        <w:rPr>
          <w:color w:val="0000CC"/>
          <w:lang w:val="sr-Cyrl-CS"/>
        </w:rPr>
      </w:pPr>
      <w:r w:rsidRPr="00047091">
        <w:rPr>
          <w:rFonts w:eastAsia="Times New Roman" w:cs="Arial"/>
          <w:lang w:val="sr-Cyrl-CS" w:eastAsia="sr-Latn-CS"/>
        </w:rPr>
        <w:t>21000</w:t>
      </w:r>
      <w:r w:rsidRPr="00047091">
        <w:rPr>
          <w:rFonts w:eastAsia="Times New Roman" w:cs="Arial"/>
          <w:lang w:val="sr-Latn-CS" w:eastAsia="sr-Latn-CS"/>
        </w:rPr>
        <w:t xml:space="preserve"> </w:t>
      </w:r>
      <w:r w:rsidRPr="00047091">
        <w:rPr>
          <w:rFonts w:eastAsia="Times New Roman" w:cs="Arial"/>
          <w:lang w:val="sr-Cyrl-CS" w:eastAsia="sr-Latn-CS"/>
        </w:rPr>
        <w:t>Нови Сад</w:t>
      </w:r>
      <w:r w:rsidRPr="00047091">
        <w:rPr>
          <w:color w:val="0000CC"/>
          <w:lang w:val="sr-Cyrl-CS"/>
        </w:rPr>
        <w:t xml:space="preserve"> </w:t>
      </w:r>
    </w:p>
    <w:p w14:paraId="1CB430F6" w14:textId="673EE178" w:rsidR="009E12AA" w:rsidRPr="00B61E7D" w:rsidRDefault="009E12AA" w:rsidP="009E12AA">
      <w:pPr>
        <w:pStyle w:val="Teloteksta"/>
        <w:ind w:firstLine="360"/>
        <w:jc w:val="center"/>
        <w:rPr>
          <w:rFonts w:ascii="Arial" w:hAnsi="Arial" w:cs="Arial"/>
          <w:b/>
          <w:lang w:val="sr-Latn-RS"/>
        </w:rPr>
      </w:pPr>
      <w:r w:rsidRPr="008A2472">
        <w:rPr>
          <w:rFonts w:ascii="Arial" w:hAnsi="Arial" w:cs="Arial"/>
          <w:b/>
          <w:lang w:val="ru-RU"/>
        </w:rPr>
        <w:t>По</w:t>
      </w:r>
      <w:r w:rsidRPr="005574D5">
        <w:rPr>
          <w:rFonts w:ascii="Arial" w:hAnsi="Arial" w:cs="Arial"/>
          <w:b/>
          <w:lang w:val="ru-RU"/>
        </w:rPr>
        <w:t xml:space="preserve"> </w:t>
      </w:r>
      <w:r w:rsidRPr="008A2472">
        <w:rPr>
          <w:rFonts w:ascii="Arial" w:hAnsi="Arial" w:cs="Arial"/>
          <w:b/>
          <w:lang w:val="ru-RU"/>
        </w:rPr>
        <w:t>предмету</w:t>
      </w:r>
      <w:r w:rsidRPr="005574D5">
        <w:rPr>
          <w:rFonts w:ascii="Arial" w:hAnsi="Arial" w:cs="Arial"/>
          <w:b/>
          <w:lang w:val="ru-RU"/>
        </w:rPr>
        <w:t xml:space="preserve"> –</w:t>
      </w:r>
      <w:r w:rsidRPr="008A2472">
        <w:rPr>
          <w:rFonts w:ascii="Arial" w:hAnsi="Arial" w:cs="Arial"/>
          <w:b/>
          <w:lang w:val="sr-Cyrl-RS"/>
        </w:rPr>
        <w:t xml:space="preserve"> </w:t>
      </w:r>
      <w:r>
        <w:rPr>
          <w:rFonts w:ascii="Arial" w:hAnsi="Arial" w:cs="Arial"/>
          <w:b/>
          <w:lang w:val="sr-Latn-RS"/>
        </w:rPr>
        <w:t>„</w:t>
      </w:r>
      <w:r w:rsidR="001F60D6">
        <w:rPr>
          <w:rFonts w:ascii="Arial" w:hAnsi="Arial" w:cs="Arial"/>
          <w:b/>
          <w:lang w:val="sr-Cyrl-RS"/>
        </w:rPr>
        <w:t>Кошење траве у 2025. и 2026</w:t>
      </w:r>
      <w:r>
        <w:rPr>
          <w:rFonts w:ascii="Arial" w:hAnsi="Arial" w:cs="Arial"/>
          <w:b/>
          <w:lang w:val="sr-Cyrl-RS"/>
        </w:rPr>
        <w:t>“</w:t>
      </w:r>
    </w:p>
    <w:p w14:paraId="47C70F87" w14:textId="77777777" w:rsidR="009E12AA" w:rsidRPr="00C64CF2" w:rsidRDefault="009E12AA" w:rsidP="009E12AA">
      <w:pPr>
        <w:pStyle w:val="Teloteksta"/>
        <w:rPr>
          <w:b/>
          <w:i/>
          <w:sz w:val="20"/>
          <w:szCs w:val="20"/>
          <w:lang w:val="sr-Cyrl-RS"/>
        </w:rPr>
      </w:pPr>
    </w:p>
    <w:p w14:paraId="3AAB96CB" w14:textId="081845D0" w:rsidR="009E12AA" w:rsidRPr="00B61E7D" w:rsidRDefault="009E12AA" w:rsidP="009E12AA">
      <w:pPr>
        <w:pStyle w:val="Teloteksta"/>
        <w:rPr>
          <w:rFonts w:ascii="Arial" w:hAnsi="Arial" w:cs="Arial"/>
          <w:lang w:val="sr-Cyrl-RS"/>
        </w:rPr>
      </w:pPr>
      <w:r>
        <w:rPr>
          <w:rFonts w:ascii="Arial" w:hAnsi="Arial" w:cs="Arial"/>
          <w:lang w:val="sr-Cyrl-RS"/>
        </w:rPr>
        <w:t xml:space="preserve">За потребе </w:t>
      </w:r>
      <w:r>
        <w:rPr>
          <w:rFonts w:ascii="Arial" w:hAnsi="Arial" w:cs="Arial"/>
          <w:lang w:val="sr-Latn-RS"/>
        </w:rPr>
        <w:t>„</w:t>
      </w:r>
      <w:r w:rsidRPr="008A2472">
        <w:rPr>
          <w:rFonts w:ascii="Arial" w:hAnsi="Arial" w:cs="Arial"/>
          <w:lang w:val="sr-Cyrl-RS"/>
        </w:rPr>
        <w:t xml:space="preserve">НИС </w:t>
      </w:r>
      <w:proofErr w:type="spellStart"/>
      <w:r w:rsidRPr="008A2472">
        <w:rPr>
          <w:rFonts w:ascii="Arial" w:hAnsi="Arial" w:cs="Arial"/>
          <w:lang w:val="sr-Cyrl-RS"/>
        </w:rPr>
        <w:t>а.д</w:t>
      </w:r>
      <w:proofErr w:type="spellEnd"/>
      <w:r>
        <w:rPr>
          <w:rFonts w:ascii="Arial" w:hAnsi="Arial" w:cs="Arial"/>
          <w:lang w:val="sr-Cyrl-RS"/>
        </w:rPr>
        <w:t>. Нови Сад“</w:t>
      </w:r>
      <w:r>
        <w:rPr>
          <w:rFonts w:ascii="Arial" w:hAnsi="Arial" w:cs="Arial"/>
          <w:lang w:val="sr-Latn-RS"/>
        </w:rPr>
        <w:t xml:space="preserve"> </w:t>
      </w:r>
      <w:r w:rsidRPr="008A2472">
        <w:rPr>
          <w:rFonts w:ascii="Arial" w:hAnsi="Arial" w:cs="Arial"/>
          <w:lang w:val="sr-Cyrl-RS"/>
        </w:rPr>
        <w:t>спроводи се поступак набавке по предмету</w:t>
      </w:r>
      <w:r w:rsidR="005574D5">
        <w:rPr>
          <w:rFonts w:ascii="Arial" w:hAnsi="Arial" w:cs="Arial"/>
          <w:lang w:val="sr-Cyrl-RS"/>
        </w:rPr>
        <w:t xml:space="preserve"> </w:t>
      </w:r>
      <w:r>
        <w:rPr>
          <w:rFonts w:ascii="Arial" w:hAnsi="Arial" w:cs="Arial"/>
          <w:lang w:val="sr-Cyrl-RS"/>
        </w:rPr>
        <w:t>„</w:t>
      </w:r>
      <w:r w:rsidR="001F60D6">
        <w:rPr>
          <w:rFonts w:ascii="Arial" w:hAnsi="Arial" w:cs="Arial"/>
          <w:lang w:val="sr-Cyrl-RS"/>
        </w:rPr>
        <w:t>Кошење траве у 2025. и 2026</w:t>
      </w:r>
      <w:r w:rsidRPr="00EE22B6">
        <w:rPr>
          <w:rFonts w:ascii="Arial" w:hAnsi="Arial" w:cs="Arial"/>
          <w:lang w:val="sr-Cyrl-RS"/>
        </w:rPr>
        <w:t>“</w:t>
      </w:r>
      <w:r>
        <w:rPr>
          <w:rFonts w:ascii="Arial" w:hAnsi="Arial" w:cs="Arial"/>
          <w:lang w:val="sr-Cyrl-RS"/>
        </w:rPr>
        <w:t xml:space="preserve">, </w:t>
      </w:r>
      <w:r w:rsidRPr="008A2472">
        <w:rPr>
          <w:rFonts w:ascii="Arial" w:hAnsi="Arial" w:cs="Arial"/>
          <w:lang w:val="sr-Cyrl-RS"/>
        </w:rPr>
        <w:t>на основу Техничког</w:t>
      </w:r>
      <w:r w:rsidRPr="005D54C1">
        <w:rPr>
          <w:rFonts w:ascii="Arial" w:hAnsi="Arial" w:cs="Arial"/>
          <w:lang w:val="sr-Cyrl-RS"/>
        </w:rPr>
        <w:t xml:space="preserve"> задатка.</w:t>
      </w:r>
    </w:p>
    <w:p w14:paraId="63C4C109" w14:textId="77777777" w:rsidR="009E12AA" w:rsidRPr="00C64CF2" w:rsidRDefault="009E12AA" w:rsidP="009E12AA">
      <w:pPr>
        <w:pStyle w:val="Teloteksta"/>
        <w:widowControl/>
        <w:autoSpaceDE/>
        <w:adjustRightInd/>
        <w:rPr>
          <w:rFonts w:ascii="Arial" w:hAnsi="Arial" w:cs="Arial"/>
          <w:sz w:val="20"/>
          <w:szCs w:val="20"/>
          <w:lang w:val="sr-Cyrl-RS"/>
        </w:rPr>
      </w:pPr>
    </w:p>
    <w:p w14:paraId="0E2E6791" w14:textId="77777777" w:rsidR="009E12AA" w:rsidRPr="00EF05BB" w:rsidRDefault="009E12AA" w:rsidP="009E12AA">
      <w:pPr>
        <w:pStyle w:val="Teloteksta"/>
        <w:rPr>
          <w:rFonts w:ascii="Arial" w:hAnsi="Arial" w:cs="Arial"/>
          <w:lang w:val="sr-Cyrl-RS"/>
        </w:rPr>
      </w:pPr>
      <w:r w:rsidRPr="00EF05BB">
        <w:rPr>
          <w:rFonts w:ascii="Arial" w:hAnsi="Arial" w:cs="Arial"/>
          <w:lang w:val="sr-Cyrl-RS"/>
        </w:rPr>
        <w:t xml:space="preserve">Упутство за израду понуде: </w:t>
      </w:r>
    </w:p>
    <w:p w14:paraId="2547CB5E" w14:textId="77777777" w:rsidR="009E12AA" w:rsidRDefault="009E12AA" w:rsidP="009E12AA">
      <w:pPr>
        <w:pStyle w:val="Teloteksta"/>
        <w:spacing w:after="120"/>
        <w:rPr>
          <w:rFonts w:ascii="Arial" w:hAnsi="Arial" w:cs="Arial"/>
          <w:lang w:val="ru-RU"/>
        </w:rPr>
      </w:pPr>
      <w:r w:rsidRPr="008A2472">
        <w:rPr>
          <w:rFonts w:ascii="Arial" w:hAnsi="Arial" w:cs="Arial"/>
          <w:bCs/>
          <w:lang w:val="ru-RU"/>
        </w:rPr>
        <w:t xml:space="preserve">Да би </w:t>
      </w:r>
      <w:proofErr w:type="spellStart"/>
      <w:r w:rsidRPr="008A2472">
        <w:rPr>
          <w:rFonts w:ascii="Arial" w:hAnsi="Arial" w:cs="Arial"/>
          <w:bCs/>
          <w:lang w:val="ru-RU"/>
        </w:rPr>
        <w:t>учествовао</w:t>
      </w:r>
      <w:proofErr w:type="spellEnd"/>
      <w:r w:rsidRPr="008A2472">
        <w:rPr>
          <w:rFonts w:ascii="Arial" w:hAnsi="Arial" w:cs="Arial"/>
          <w:bCs/>
          <w:lang w:val="ru-RU"/>
        </w:rPr>
        <w:t xml:space="preserve"> </w:t>
      </w:r>
      <w:proofErr w:type="gramStart"/>
      <w:r w:rsidRPr="008A2472">
        <w:rPr>
          <w:rFonts w:ascii="Arial" w:hAnsi="Arial" w:cs="Arial"/>
          <w:bCs/>
          <w:lang w:val="ru-RU"/>
        </w:rPr>
        <w:t>у поступку</w:t>
      </w:r>
      <w:proofErr w:type="gramEnd"/>
      <w:r w:rsidRPr="008A2472">
        <w:rPr>
          <w:rFonts w:ascii="Arial" w:hAnsi="Arial" w:cs="Arial"/>
          <w:bCs/>
          <w:lang w:val="ru-RU"/>
        </w:rPr>
        <w:t xml:space="preserve"> </w:t>
      </w:r>
      <w:proofErr w:type="spellStart"/>
      <w:r w:rsidRPr="008A2472">
        <w:rPr>
          <w:rFonts w:ascii="Arial" w:hAnsi="Arial" w:cs="Arial"/>
          <w:bCs/>
          <w:lang w:val="ru-RU"/>
        </w:rPr>
        <w:t>понуђач</w:t>
      </w:r>
      <w:proofErr w:type="spellEnd"/>
      <w:r w:rsidRPr="008A2472">
        <w:rPr>
          <w:rFonts w:ascii="Arial" w:hAnsi="Arial" w:cs="Arial"/>
          <w:bCs/>
          <w:lang w:val="ru-RU"/>
        </w:rPr>
        <w:t xml:space="preserve"> треба да </w:t>
      </w:r>
      <w:proofErr w:type="spellStart"/>
      <w:r w:rsidRPr="008A2472">
        <w:rPr>
          <w:rFonts w:ascii="Arial" w:hAnsi="Arial" w:cs="Arial"/>
          <w:bCs/>
          <w:lang w:val="ru-RU"/>
        </w:rPr>
        <w:t>достави</w:t>
      </w:r>
      <w:proofErr w:type="spellEnd"/>
      <w:r w:rsidRPr="008A2472">
        <w:rPr>
          <w:rFonts w:ascii="Arial" w:hAnsi="Arial" w:cs="Arial"/>
          <w:bCs/>
          <w:lang w:val="ru-RU"/>
        </w:rPr>
        <w:t xml:space="preserve"> </w:t>
      </w:r>
      <w:proofErr w:type="spellStart"/>
      <w:r w:rsidRPr="008A2472">
        <w:rPr>
          <w:rFonts w:ascii="Arial" w:hAnsi="Arial" w:cs="Arial"/>
          <w:bCs/>
          <w:lang w:val="ru-RU"/>
        </w:rPr>
        <w:t>понуду</w:t>
      </w:r>
      <w:proofErr w:type="spellEnd"/>
      <w:r w:rsidRPr="008A2472">
        <w:rPr>
          <w:rFonts w:ascii="Arial" w:hAnsi="Arial" w:cs="Arial"/>
          <w:bCs/>
          <w:lang w:val="ru-RU"/>
        </w:rPr>
        <w:t xml:space="preserve">, </w:t>
      </w:r>
      <w:proofErr w:type="spellStart"/>
      <w:r w:rsidRPr="008A2472">
        <w:rPr>
          <w:rFonts w:ascii="Arial" w:hAnsi="Arial" w:cs="Arial"/>
          <w:bCs/>
          <w:lang w:val="ru-RU"/>
        </w:rPr>
        <w:t>попуњавањем</w:t>
      </w:r>
      <w:proofErr w:type="spellEnd"/>
      <w:r w:rsidRPr="008A2472">
        <w:rPr>
          <w:rFonts w:ascii="Arial" w:hAnsi="Arial" w:cs="Arial"/>
          <w:bCs/>
          <w:lang w:val="ru-RU"/>
        </w:rPr>
        <w:t xml:space="preserve"> </w:t>
      </w:r>
      <w:proofErr w:type="spellStart"/>
      <w:r w:rsidRPr="008A2472">
        <w:rPr>
          <w:rFonts w:ascii="Arial" w:hAnsi="Arial" w:cs="Arial"/>
          <w:bCs/>
          <w:lang w:val="ru-RU"/>
        </w:rPr>
        <w:t>тражених</w:t>
      </w:r>
      <w:proofErr w:type="spellEnd"/>
      <w:r w:rsidRPr="008A2472">
        <w:rPr>
          <w:rFonts w:ascii="Arial" w:hAnsi="Arial" w:cs="Arial"/>
          <w:bCs/>
          <w:lang w:val="ru-RU"/>
        </w:rPr>
        <w:t xml:space="preserve"> </w:t>
      </w:r>
      <w:proofErr w:type="spellStart"/>
      <w:r w:rsidRPr="008A2472">
        <w:rPr>
          <w:rFonts w:ascii="Arial" w:hAnsi="Arial" w:cs="Arial"/>
          <w:bCs/>
          <w:lang w:val="ru-RU"/>
        </w:rPr>
        <w:t>података</w:t>
      </w:r>
      <w:proofErr w:type="spellEnd"/>
      <w:r w:rsidRPr="008A2472">
        <w:rPr>
          <w:rFonts w:ascii="Arial" w:hAnsi="Arial" w:cs="Arial"/>
          <w:bCs/>
          <w:lang w:val="ru-RU"/>
        </w:rPr>
        <w:t xml:space="preserve"> </w:t>
      </w:r>
      <w:proofErr w:type="spellStart"/>
      <w:r w:rsidRPr="008A2472">
        <w:rPr>
          <w:rFonts w:ascii="Arial" w:hAnsi="Arial" w:cs="Arial"/>
          <w:bCs/>
          <w:lang w:val="ru-RU"/>
        </w:rPr>
        <w:t>према</w:t>
      </w:r>
      <w:proofErr w:type="spellEnd"/>
      <w:r w:rsidRPr="008A2472">
        <w:rPr>
          <w:rFonts w:ascii="Arial" w:hAnsi="Arial" w:cs="Arial"/>
          <w:bCs/>
          <w:lang w:val="ru-RU"/>
        </w:rPr>
        <w:t xml:space="preserve"> </w:t>
      </w:r>
      <w:proofErr w:type="spellStart"/>
      <w:r w:rsidRPr="008A2472">
        <w:rPr>
          <w:rFonts w:ascii="Arial" w:hAnsi="Arial" w:cs="Arial"/>
          <w:bCs/>
          <w:lang w:val="ru-RU"/>
        </w:rPr>
        <w:t>Техничком</w:t>
      </w:r>
      <w:proofErr w:type="spellEnd"/>
      <w:r w:rsidRPr="008A2472">
        <w:rPr>
          <w:rFonts w:ascii="Arial" w:hAnsi="Arial" w:cs="Arial"/>
          <w:bCs/>
          <w:lang w:val="ru-RU"/>
        </w:rPr>
        <w:t xml:space="preserve"> задатку. </w:t>
      </w:r>
      <w:proofErr w:type="spellStart"/>
      <w:r w:rsidRPr="008A2472">
        <w:rPr>
          <w:rFonts w:ascii="Arial" w:hAnsi="Arial" w:cs="Arial"/>
          <w:lang w:val="ru-RU"/>
        </w:rPr>
        <w:t>Понуд</w:t>
      </w:r>
      <w:proofErr w:type="spellEnd"/>
      <w:r w:rsidRPr="008A2472">
        <w:rPr>
          <w:rFonts w:ascii="Arial" w:hAnsi="Arial" w:cs="Arial"/>
        </w:rPr>
        <w:t>e</w:t>
      </w:r>
      <w:r w:rsidRPr="008A2472">
        <w:rPr>
          <w:rFonts w:ascii="Arial" w:hAnsi="Arial" w:cs="Arial"/>
          <w:lang w:val="ru-RU"/>
        </w:rPr>
        <w:t xml:space="preserve"> се </w:t>
      </w:r>
      <w:proofErr w:type="spellStart"/>
      <w:r w:rsidRPr="008A2472">
        <w:rPr>
          <w:rFonts w:ascii="Arial" w:hAnsi="Arial" w:cs="Arial"/>
          <w:lang w:val="ru-RU"/>
        </w:rPr>
        <w:t>достављају</w:t>
      </w:r>
      <w:proofErr w:type="spellEnd"/>
      <w:r w:rsidRPr="008A2472">
        <w:rPr>
          <w:rFonts w:ascii="Arial" w:hAnsi="Arial" w:cs="Arial"/>
          <w:lang w:val="ru-RU"/>
        </w:rPr>
        <w:t xml:space="preserve"> у </w:t>
      </w:r>
      <w:proofErr w:type="spellStart"/>
      <w:r w:rsidRPr="008A2472">
        <w:rPr>
          <w:rFonts w:ascii="Arial" w:hAnsi="Arial" w:cs="Arial"/>
          <w:lang w:val="ru-RU"/>
        </w:rPr>
        <w:t>електронској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форми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преко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r w:rsidRPr="008A2472">
        <w:rPr>
          <w:rFonts w:ascii="Arial" w:hAnsi="Arial" w:cs="Arial"/>
          <w:lang w:val="sr-Latn-CS"/>
        </w:rPr>
        <w:t xml:space="preserve">SAP </w:t>
      </w:r>
      <w:r w:rsidRPr="008A2472">
        <w:rPr>
          <w:rFonts w:ascii="Arial" w:hAnsi="Arial" w:cs="Arial"/>
          <w:lang w:val="sr-Cyrl-CS"/>
        </w:rPr>
        <w:t>портала</w:t>
      </w:r>
      <w:r w:rsidRPr="008A2472">
        <w:rPr>
          <w:rFonts w:ascii="Arial" w:hAnsi="Arial" w:cs="Arial"/>
          <w:lang w:val="ru-RU"/>
        </w:rPr>
        <w:t xml:space="preserve">: </w:t>
      </w:r>
      <w:hyperlink r:id="rId13" w:history="1">
        <w:r w:rsidRPr="008A2472">
          <w:rPr>
            <w:rStyle w:val="Hiperveza"/>
            <w:rFonts w:ascii="Arial" w:hAnsi="Arial" w:cs="Arial"/>
            <w:lang w:val="ru-RU"/>
          </w:rPr>
          <w:t>http</w:t>
        </w:r>
        <w:r w:rsidRPr="008A2472">
          <w:rPr>
            <w:rStyle w:val="Hiperveza"/>
            <w:rFonts w:ascii="Arial" w:hAnsi="Arial" w:cs="Arial"/>
            <w:lang w:val="en-US"/>
          </w:rPr>
          <w:t>s</w:t>
        </w:r>
        <w:r w:rsidRPr="008A2472">
          <w:rPr>
            <w:rStyle w:val="Hiperveza"/>
            <w:rFonts w:ascii="Arial" w:hAnsi="Arial" w:cs="Arial"/>
            <w:lang w:val="ru-RU"/>
          </w:rPr>
          <w:t>://srm.nis.rs</w:t>
        </w:r>
      </w:hyperlink>
      <w:r w:rsidRPr="008A2472">
        <w:rPr>
          <w:rFonts w:ascii="Arial" w:hAnsi="Arial" w:cs="Arial"/>
          <w:lang w:val="ru-RU"/>
        </w:rPr>
        <w:t xml:space="preserve">, а за то </w:t>
      </w:r>
      <w:proofErr w:type="spellStart"/>
      <w:r w:rsidRPr="008A2472">
        <w:rPr>
          <w:rFonts w:ascii="Arial" w:hAnsi="Arial" w:cs="Arial"/>
          <w:lang w:val="ru-RU"/>
        </w:rPr>
        <w:t>је</w:t>
      </w:r>
      <w:proofErr w:type="spellEnd"/>
      <w:r w:rsidRPr="008A2472">
        <w:rPr>
          <w:rFonts w:ascii="Arial" w:hAnsi="Arial" w:cs="Arial"/>
          <w:lang w:val="ru-RU"/>
        </w:rPr>
        <w:t xml:space="preserve"> потребно да се </w:t>
      </w:r>
      <w:proofErr w:type="spellStart"/>
      <w:r w:rsidRPr="008A2472">
        <w:rPr>
          <w:rFonts w:ascii="Arial" w:hAnsi="Arial" w:cs="Arial"/>
          <w:lang w:val="ru-RU"/>
        </w:rPr>
        <w:t>благовремено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региструје</w:t>
      </w:r>
      <w:proofErr w:type="spellEnd"/>
      <w:r w:rsidRPr="008A2472">
        <w:rPr>
          <w:rFonts w:ascii="Arial" w:hAnsi="Arial" w:cs="Arial"/>
          <w:lang w:val="ru-RU"/>
        </w:rPr>
        <w:t xml:space="preserve">. </w:t>
      </w:r>
      <w:proofErr w:type="spellStart"/>
      <w:r w:rsidRPr="008A2472">
        <w:rPr>
          <w:rFonts w:ascii="Arial" w:hAnsi="Arial" w:cs="Arial"/>
          <w:lang w:val="ru-RU"/>
        </w:rPr>
        <w:t>Понуде</w:t>
      </w:r>
      <w:proofErr w:type="spellEnd"/>
      <w:r w:rsidRPr="008A2472">
        <w:rPr>
          <w:rFonts w:ascii="Arial" w:hAnsi="Arial" w:cs="Arial"/>
          <w:lang w:val="ru-RU"/>
        </w:rPr>
        <w:t xml:space="preserve"> се не </w:t>
      </w:r>
      <w:proofErr w:type="spellStart"/>
      <w:r w:rsidRPr="008A2472">
        <w:rPr>
          <w:rFonts w:ascii="Arial" w:hAnsi="Arial" w:cs="Arial"/>
          <w:lang w:val="ru-RU"/>
        </w:rPr>
        <w:t>пр</w:t>
      </w:r>
      <w:r>
        <w:rPr>
          <w:rFonts w:ascii="Arial" w:hAnsi="Arial" w:cs="Arial"/>
          <w:lang w:val="ru-RU"/>
        </w:rPr>
        <w:t>имају</w:t>
      </w:r>
      <w:proofErr w:type="spellEnd"/>
      <w:r>
        <w:rPr>
          <w:rFonts w:ascii="Arial" w:hAnsi="Arial" w:cs="Arial"/>
          <w:lang w:val="ru-RU"/>
        </w:rPr>
        <w:t xml:space="preserve"> ни у </w:t>
      </w:r>
      <w:proofErr w:type="spellStart"/>
      <w:r>
        <w:rPr>
          <w:rFonts w:ascii="Arial" w:hAnsi="Arial" w:cs="Arial"/>
          <w:lang w:val="ru-RU"/>
        </w:rPr>
        <w:t>једној</w:t>
      </w:r>
      <w:proofErr w:type="spellEnd"/>
      <w:r>
        <w:rPr>
          <w:rFonts w:ascii="Arial" w:hAnsi="Arial" w:cs="Arial"/>
          <w:lang w:val="ru-RU"/>
        </w:rPr>
        <w:t xml:space="preserve"> </w:t>
      </w:r>
      <w:proofErr w:type="spellStart"/>
      <w:r>
        <w:rPr>
          <w:rFonts w:ascii="Arial" w:hAnsi="Arial" w:cs="Arial"/>
          <w:lang w:val="ru-RU"/>
        </w:rPr>
        <w:t>другој</w:t>
      </w:r>
      <w:proofErr w:type="spellEnd"/>
      <w:r>
        <w:rPr>
          <w:rFonts w:ascii="Arial" w:hAnsi="Arial" w:cs="Arial"/>
          <w:lang w:val="ru-RU"/>
        </w:rPr>
        <w:t xml:space="preserve"> </w:t>
      </w:r>
      <w:proofErr w:type="spellStart"/>
      <w:r>
        <w:rPr>
          <w:rFonts w:ascii="Arial" w:hAnsi="Arial" w:cs="Arial"/>
          <w:lang w:val="ru-RU"/>
        </w:rPr>
        <w:t>форми</w:t>
      </w:r>
      <w:proofErr w:type="spellEnd"/>
      <w:r>
        <w:rPr>
          <w:rFonts w:ascii="Arial" w:hAnsi="Arial" w:cs="Arial"/>
          <w:lang w:val="ru-RU"/>
        </w:rPr>
        <w:t>.</w:t>
      </w:r>
    </w:p>
    <w:p w14:paraId="4E5196A3" w14:textId="77777777" w:rsidR="009E12AA" w:rsidRPr="00C64CF2" w:rsidRDefault="009E12AA" w:rsidP="009E12AA">
      <w:pPr>
        <w:pStyle w:val="Teloteksta"/>
        <w:spacing w:after="120"/>
        <w:rPr>
          <w:rFonts w:ascii="Arial" w:hAnsi="Arial" w:cs="Arial"/>
          <w:sz w:val="2"/>
          <w:szCs w:val="2"/>
          <w:lang w:val="ru-RU"/>
        </w:rPr>
      </w:pPr>
    </w:p>
    <w:p w14:paraId="2B0CBB9D" w14:textId="77777777" w:rsidR="009E12AA" w:rsidRDefault="009E12AA" w:rsidP="009E12AA">
      <w:pPr>
        <w:pStyle w:val="Teloteksta"/>
        <w:rPr>
          <w:rFonts w:ascii="Arial" w:hAnsi="Arial" w:cs="Arial"/>
          <w:b/>
          <w:lang w:val="sr-Cyrl-RS"/>
        </w:rPr>
      </w:pPr>
      <w:r w:rsidRPr="00036623">
        <w:rPr>
          <w:rFonts w:ascii="Arial" w:hAnsi="Arial" w:cs="Arial"/>
          <w:b/>
          <w:lang w:val="sr-Cyrl-RS"/>
        </w:rPr>
        <w:t>Напомена:</w:t>
      </w:r>
      <w:r>
        <w:rPr>
          <w:rFonts w:ascii="Arial" w:hAnsi="Arial" w:cs="Arial"/>
          <w:lang w:val="sr-Cyrl-RS"/>
        </w:rPr>
        <w:t xml:space="preserve"> </w:t>
      </w:r>
      <w:r w:rsidRPr="00157F43">
        <w:rPr>
          <w:rFonts w:ascii="Arial" w:hAnsi="Arial" w:cs="Arial"/>
          <w:b/>
          <w:lang w:val="sr-Cyrl-RS"/>
        </w:rPr>
        <w:t xml:space="preserve">Понуђене јединичне цене су фиксне у периоду трајања и извршавања уговора. </w:t>
      </w:r>
    </w:p>
    <w:p w14:paraId="22864C0E" w14:textId="77777777" w:rsidR="009E12AA" w:rsidRPr="00C64CF2" w:rsidRDefault="009E12AA" w:rsidP="009E12AA">
      <w:pPr>
        <w:pStyle w:val="Teloteksta"/>
        <w:rPr>
          <w:rFonts w:ascii="Arial" w:hAnsi="Arial" w:cs="Arial"/>
          <w:b/>
          <w:sz w:val="10"/>
          <w:szCs w:val="10"/>
          <w:lang w:val="sr-Cyrl-RS"/>
        </w:rPr>
      </w:pPr>
    </w:p>
    <w:p w14:paraId="05373973" w14:textId="77777777" w:rsidR="001B0618" w:rsidRDefault="009E12AA" w:rsidP="009E12AA">
      <w:pPr>
        <w:pStyle w:val="Teloteksta"/>
        <w:spacing w:after="120"/>
        <w:rPr>
          <w:rFonts w:ascii="Arial" w:hAnsi="Arial" w:cs="Arial"/>
          <w:b/>
          <w:lang w:val="sr-Latn-RS"/>
        </w:rPr>
      </w:pPr>
      <w:r w:rsidRPr="00157F43">
        <w:rPr>
          <w:rFonts w:ascii="Arial" w:hAnsi="Arial" w:cs="Arial"/>
          <w:b/>
          <w:lang w:val="sr-Cyrl-RS"/>
        </w:rPr>
        <w:t>Обим извршења услуг</w:t>
      </w:r>
      <w:r>
        <w:rPr>
          <w:rFonts w:ascii="Arial" w:hAnsi="Arial" w:cs="Arial"/>
          <w:b/>
          <w:lang w:val="sr-Cyrl-RS"/>
        </w:rPr>
        <w:t>а</w:t>
      </w:r>
      <w:r w:rsidRPr="00157F43">
        <w:rPr>
          <w:rFonts w:ascii="Arial" w:hAnsi="Arial" w:cs="Arial"/>
          <w:b/>
          <w:lang w:val="sr-Cyrl-RS"/>
        </w:rPr>
        <w:t xml:space="preserve"> зависи од потреба Наручиоца. Наручилац се не обавезује да од Извршиоца захтева извршење целокупног обима услуга.</w:t>
      </w:r>
      <w:r w:rsidRPr="00157F43">
        <w:rPr>
          <w:rFonts w:ascii="Arial" w:hAnsi="Arial" w:cs="Arial"/>
          <w:b/>
          <w:lang w:val="sr-Latn-RS"/>
        </w:rPr>
        <w:t xml:space="preserve"> </w:t>
      </w:r>
    </w:p>
    <w:p w14:paraId="195FA2DE" w14:textId="05501EFE" w:rsidR="002947C6" w:rsidRPr="001B0618" w:rsidRDefault="001B0618" w:rsidP="009E12AA">
      <w:pPr>
        <w:pStyle w:val="Teloteksta"/>
        <w:spacing w:after="120"/>
        <w:rPr>
          <w:rFonts w:ascii="Arial" w:hAnsi="Arial" w:cs="Arial"/>
          <w:b/>
          <w:u w:val="single"/>
          <w:lang w:val="sr-Cyrl-RS"/>
        </w:rPr>
      </w:pPr>
      <w:r>
        <w:rPr>
          <w:rFonts w:ascii="Arial" w:hAnsi="Arial" w:cs="Arial"/>
          <w:b/>
          <w:u w:val="single"/>
          <w:lang w:val="sr-Cyrl-RS"/>
        </w:rPr>
        <w:t>Уз понуду</w:t>
      </w:r>
      <w:r w:rsidRPr="002D5BD2">
        <w:rPr>
          <w:rFonts w:ascii="Arial" w:hAnsi="Arial" w:cs="Arial"/>
          <w:b/>
          <w:u w:val="single"/>
        </w:rPr>
        <w:t xml:space="preserve"> </w:t>
      </w:r>
      <w:proofErr w:type="spellStart"/>
      <w:r w:rsidRPr="002D5BD2">
        <w:rPr>
          <w:rFonts w:ascii="Arial" w:hAnsi="Arial" w:cs="Arial"/>
          <w:b/>
          <w:u w:val="single"/>
        </w:rPr>
        <w:t>обавезно</w:t>
      </w:r>
      <w:proofErr w:type="spellEnd"/>
      <w:r w:rsidRPr="002D5BD2">
        <w:rPr>
          <w:rFonts w:ascii="Arial" w:hAnsi="Arial" w:cs="Arial"/>
          <w:b/>
          <w:u w:val="single"/>
        </w:rPr>
        <w:t xml:space="preserve"> </w:t>
      </w:r>
      <w:proofErr w:type="spellStart"/>
      <w:r w:rsidRPr="002D5BD2">
        <w:rPr>
          <w:rFonts w:ascii="Arial" w:hAnsi="Arial" w:cs="Arial"/>
          <w:b/>
          <w:u w:val="single"/>
        </w:rPr>
        <w:t>доставити</w:t>
      </w:r>
      <w:proofErr w:type="spellEnd"/>
      <w:r w:rsidRPr="002D5BD2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  <w:lang w:val="sr-Cyrl-RS"/>
        </w:rPr>
        <w:t xml:space="preserve">и </w:t>
      </w:r>
      <w:proofErr w:type="spellStart"/>
      <w:r w:rsidRPr="002D5BD2">
        <w:rPr>
          <w:rFonts w:ascii="Arial" w:hAnsi="Arial" w:cs="Arial"/>
          <w:b/>
          <w:u w:val="single"/>
        </w:rPr>
        <w:t>попуњен</w:t>
      </w:r>
      <w:proofErr w:type="spellEnd"/>
      <w:r w:rsidRPr="002D5BD2">
        <w:rPr>
          <w:rFonts w:ascii="Arial" w:hAnsi="Arial" w:cs="Arial"/>
          <w:b/>
          <w:u w:val="single"/>
        </w:rPr>
        <w:t xml:space="preserve"> и </w:t>
      </w:r>
      <w:proofErr w:type="spellStart"/>
      <w:r w:rsidRPr="002D5BD2">
        <w:rPr>
          <w:rFonts w:ascii="Arial" w:hAnsi="Arial" w:cs="Arial"/>
          <w:b/>
          <w:u w:val="single"/>
        </w:rPr>
        <w:t>оверен</w:t>
      </w:r>
      <w:proofErr w:type="spellEnd"/>
      <w:r w:rsidRPr="002D5BD2">
        <w:rPr>
          <w:rFonts w:ascii="Arial" w:hAnsi="Arial" w:cs="Arial"/>
          <w:b/>
          <w:u w:val="single"/>
        </w:rPr>
        <w:t xml:space="preserve"> </w:t>
      </w:r>
      <w:proofErr w:type="spellStart"/>
      <w:r w:rsidRPr="002D5BD2">
        <w:rPr>
          <w:rFonts w:ascii="Arial" w:hAnsi="Arial" w:cs="Arial"/>
          <w:b/>
          <w:u w:val="single"/>
        </w:rPr>
        <w:t>Прилог</w:t>
      </w:r>
      <w:proofErr w:type="spellEnd"/>
      <w:r w:rsidRPr="002D5BD2">
        <w:rPr>
          <w:rFonts w:ascii="Arial" w:hAnsi="Arial" w:cs="Arial"/>
          <w:b/>
          <w:u w:val="single"/>
        </w:rPr>
        <w:t xml:space="preserve"> 1 </w:t>
      </w:r>
      <w:r>
        <w:rPr>
          <w:rFonts w:ascii="Arial" w:hAnsi="Arial" w:cs="Arial"/>
          <w:b/>
          <w:u w:val="single"/>
          <w:lang w:val="sr-Cyrl-RS"/>
        </w:rPr>
        <w:t xml:space="preserve">Упутства </w:t>
      </w:r>
      <w:r>
        <w:rPr>
          <w:rFonts w:ascii="Arial" w:hAnsi="Arial" w:cs="Arial"/>
          <w:b/>
          <w:u w:val="single"/>
        </w:rPr>
        <w:t>(</w:t>
      </w:r>
      <w:r>
        <w:rPr>
          <w:rFonts w:ascii="Arial" w:hAnsi="Arial" w:cs="Arial"/>
          <w:b/>
          <w:u w:val="single"/>
          <w:lang w:val="sr-Cyrl-RS"/>
        </w:rPr>
        <w:t>Власничка структура до нивоа стварних власника са пратећим изјавама</w:t>
      </w:r>
      <w:r>
        <w:rPr>
          <w:rFonts w:ascii="Arial" w:hAnsi="Arial" w:cs="Arial"/>
          <w:b/>
          <w:u w:val="single"/>
        </w:rPr>
        <w:t>),</w:t>
      </w:r>
      <w:r w:rsidRPr="002D5BD2">
        <w:rPr>
          <w:rFonts w:ascii="Arial" w:hAnsi="Arial" w:cs="Arial"/>
          <w:b/>
          <w:u w:val="single"/>
        </w:rPr>
        <w:t xml:space="preserve"> </w:t>
      </w:r>
      <w:proofErr w:type="spellStart"/>
      <w:r w:rsidRPr="002D5BD2">
        <w:rPr>
          <w:rFonts w:ascii="Arial" w:hAnsi="Arial" w:cs="Arial"/>
          <w:b/>
          <w:u w:val="single"/>
        </w:rPr>
        <w:t>који</w:t>
      </w:r>
      <w:proofErr w:type="spellEnd"/>
      <w:r w:rsidRPr="002D5BD2">
        <w:rPr>
          <w:rFonts w:ascii="Arial" w:hAnsi="Arial" w:cs="Arial"/>
          <w:b/>
          <w:u w:val="single"/>
        </w:rPr>
        <w:t xml:space="preserve"> </w:t>
      </w:r>
      <w:proofErr w:type="spellStart"/>
      <w:r w:rsidRPr="002D5BD2">
        <w:rPr>
          <w:rFonts w:ascii="Arial" w:hAnsi="Arial" w:cs="Arial"/>
          <w:b/>
          <w:u w:val="single"/>
        </w:rPr>
        <w:t>је</w:t>
      </w:r>
      <w:proofErr w:type="spellEnd"/>
      <w:r w:rsidRPr="002D5BD2">
        <w:rPr>
          <w:rFonts w:ascii="Arial" w:hAnsi="Arial" w:cs="Arial"/>
          <w:b/>
          <w:u w:val="single"/>
        </w:rPr>
        <w:t xml:space="preserve"> </w:t>
      </w:r>
      <w:proofErr w:type="spellStart"/>
      <w:r w:rsidRPr="002D5BD2">
        <w:rPr>
          <w:rFonts w:ascii="Arial" w:hAnsi="Arial" w:cs="Arial"/>
          <w:b/>
          <w:u w:val="single"/>
        </w:rPr>
        <w:t>саставни</w:t>
      </w:r>
      <w:proofErr w:type="spellEnd"/>
      <w:r w:rsidRPr="002D5BD2">
        <w:rPr>
          <w:rFonts w:ascii="Arial" w:hAnsi="Arial" w:cs="Arial"/>
          <w:b/>
          <w:u w:val="single"/>
        </w:rPr>
        <w:t xml:space="preserve"> </w:t>
      </w:r>
      <w:proofErr w:type="spellStart"/>
      <w:r w:rsidRPr="002D5BD2">
        <w:rPr>
          <w:rFonts w:ascii="Arial" w:hAnsi="Arial" w:cs="Arial"/>
          <w:b/>
          <w:u w:val="single"/>
        </w:rPr>
        <w:t>део</w:t>
      </w:r>
      <w:proofErr w:type="spellEnd"/>
      <w:r w:rsidRPr="002D5BD2">
        <w:rPr>
          <w:rFonts w:ascii="Arial" w:hAnsi="Arial" w:cs="Arial"/>
          <w:b/>
          <w:u w:val="single"/>
        </w:rPr>
        <w:t xml:space="preserve"> </w:t>
      </w:r>
      <w:proofErr w:type="spellStart"/>
      <w:r w:rsidRPr="002D5BD2">
        <w:rPr>
          <w:rFonts w:ascii="Arial" w:hAnsi="Arial" w:cs="Arial"/>
          <w:b/>
          <w:u w:val="single"/>
        </w:rPr>
        <w:t>овог</w:t>
      </w:r>
      <w:proofErr w:type="spellEnd"/>
      <w:r w:rsidRPr="002D5BD2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  <w:lang w:val="sr-Cyrl-RS"/>
        </w:rPr>
        <w:t>п</w:t>
      </w:r>
      <w:proofErr w:type="spellStart"/>
      <w:r w:rsidRPr="002D5BD2">
        <w:rPr>
          <w:rFonts w:ascii="Arial" w:hAnsi="Arial" w:cs="Arial"/>
          <w:b/>
          <w:u w:val="single"/>
        </w:rPr>
        <w:t>озива</w:t>
      </w:r>
      <w:proofErr w:type="spellEnd"/>
      <w:r>
        <w:rPr>
          <w:rFonts w:ascii="Arial" w:hAnsi="Arial" w:cs="Arial"/>
          <w:b/>
          <w:u w:val="single"/>
          <w:lang w:val="sr-Cyrl-RS"/>
        </w:rPr>
        <w:t>.</w:t>
      </w:r>
    </w:p>
    <w:p w14:paraId="7413BCC0" w14:textId="77777777" w:rsidR="009E12AA" w:rsidRPr="0001399C" w:rsidRDefault="009E12AA" w:rsidP="009E12AA">
      <w:pPr>
        <w:pStyle w:val="Teloteksta"/>
        <w:rPr>
          <w:rFonts w:ascii="Arial" w:hAnsi="Arial" w:cs="Arial"/>
          <w:b/>
          <w:bCs/>
          <w:sz w:val="14"/>
          <w:szCs w:val="14"/>
          <w:lang w:val="sr-Cyrl-RS"/>
        </w:rPr>
      </w:pPr>
    </w:p>
    <w:p w14:paraId="343D1327" w14:textId="77777777" w:rsidR="009E12AA" w:rsidRPr="0091664C" w:rsidRDefault="009E12AA" w:rsidP="009E12AA">
      <w:pPr>
        <w:pStyle w:val="Teloteksta"/>
        <w:rPr>
          <w:rFonts w:ascii="Arial" w:hAnsi="Arial" w:cs="Arial"/>
          <w:color w:val="000000" w:themeColor="text1"/>
          <w:lang w:val="sr-Cyrl-RS"/>
        </w:rPr>
      </w:pPr>
      <w:r w:rsidRPr="008A2472">
        <w:rPr>
          <w:rFonts w:ascii="Arial" w:hAnsi="Arial" w:cs="Arial"/>
          <w:b/>
          <w:color w:val="000000" w:themeColor="text1"/>
        </w:rPr>
        <w:t xml:space="preserve">HSE </w:t>
      </w:r>
      <w:proofErr w:type="spellStart"/>
      <w:r w:rsidRPr="008A2472">
        <w:rPr>
          <w:rFonts w:ascii="Arial" w:hAnsi="Arial" w:cs="Arial"/>
          <w:b/>
          <w:color w:val="000000" w:themeColor="text1"/>
        </w:rPr>
        <w:t>квалификација</w:t>
      </w:r>
      <w:proofErr w:type="spellEnd"/>
      <w:r w:rsidRPr="00C835B4">
        <w:rPr>
          <w:rFonts w:ascii="Arial" w:hAnsi="Arial" w:cs="Arial"/>
          <w:b/>
          <w:color w:val="000000" w:themeColor="text1"/>
        </w:rPr>
        <w:t>:</w:t>
      </w:r>
      <w:r w:rsidRPr="008A2472">
        <w:rPr>
          <w:rFonts w:ascii="Arial" w:hAnsi="Arial" w:cs="Arial"/>
          <w:color w:val="000000" w:themeColor="text1"/>
        </w:rPr>
        <w:t xml:space="preserve"> </w:t>
      </w:r>
    </w:p>
    <w:p w14:paraId="26148D52" w14:textId="77777777" w:rsidR="009E12AA" w:rsidRPr="0091664C" w:rsidRDefault="009E12AA" w:rsidP="009E12AA">
      <w:pPr>
        <w:pStyle w:val="Teloteksta"/>
        <w:spacing w:after="120"/>
        <w:rPr>
          <w:rFonts w:ascii="Arial" w:hAnsi="Arial" w:cs="Arial"/>
          <w:lang w:val="sr-Cyrl-RS"/>
        </w:rPr>
      </w:pPr>
      <w:r w:rsidRPr="0091664C">
        <w:rPr>
          <w:rFonts w:ascii="Arial" w:hAnsi="Arial" w:cs="Arial"/>
          <w:lang w:val="sr-Cyrl-RS"/>
        </w:rPr>
        <w:t xml:space="preserve">Уколико Понуђач јесте квалификован са аспекта </w:t>
      </w:r>
      <w:r w:rsidRPr="005A5008">
        <w:rPr>
          <w:rFonts w:ascii="Arial" w:hAnsi="Arial" w:cs="Arial"/>
          <w:lang w:val="ru-RU"/>
        </w:rPr>
        <w:t>HSE</w:t>
      </w:r>
      <w:r w:rsidRPr="0091664C">
        <w:rPr>
          <w:rFonts w:ascii="Arial" w:hAnsi="Arial" w:cs="Arial"/>
          <w:lang w:val="sr-Cyrl-RS"/>
        </w:rPr>
        <w:t xml:space="preserve">, уз понуду је потребно приложити мејл надлежне службе НИС </w:t>
      </w:r>
      <w:proofErr w:type="spellStart"/>
      <w:r w:rsidRPr="0091664C">
        <w:rPr>
          <w:rFonts w:ascii="Arial" w:hAnsi="Arial" w:cs="Arial"/>
          <w:lang w:val="sr-Cyrl-RS"/>
        </w:rPr>
        <w:t>а.д</w:t>
      </w:r>
      <w:proofErr w:type="spellEnd"/>
      <w:r w:rsidRPr="0091664C">
        <w:rPr>
          <w:rFonts w:ascii="Arial" w:hAnsi="Arial" w:cs="Arial"/>
          <w:lang w:val="sr-Cyrl-RS"/>
        </w:rPr>
        <w:t>. Н</w:t>
      </w:r>
      <w:r w:rsidRPr="005A5008">
        <w:rPr>
          <w:rFonts w:ascii="Arial" w:hAnsi="Arial" w:cs="Arial"/>
          <w:lang w:val="ru-RU"/>
        </w:rPr>
        <w:t>o</w:t>
      </w:r>
      <w:r w:rsidRPr="0091664C">
        <w:rPr>
          <w:rFonts w:ascii="Arial" w:hAnsi="Arial" w:cs="Arial"/>
          <w:lang w:val="sr-Cyrl-RS"/>
        </w:rPr>
        <w:t xml:space="preserve">ви Сад у којој се потврђује статус и рок важности </w:t>
      </w:r>
      <w:r w:rsidRPr="005A5008">
        <w:rPr>
          <w:rFonts w:ascii="Arial" w:hAnsi="Arial" w:cs="Arial"/>
          <w:lang w:val="ru-RU"/>
        </w:rPr>
        <w:t>HSE</w:t>
      </w:r>
      <w:r w:rsidRPr="0091664C">
        <w:rPr>
          <w:rFonts w:ascii="Arial" w:hAnsi="Arial" w:cs="Arial"/>
          <w:lang w:val="sr-Cyrl-RS"/>
        </w:rPr>
        <w:t xml:space="preserve"> квалификације. </w:t>
      </w:r>
    </w:p>
    <w:p w14:paraId="7D7E4792" w14:textId="77777777" w:rsidR="009E12AA" w:rsidRPr="005A5008" w:rsidRDefault="009E12AA" w:rsidP="009E12AA">
      <w:pPr>
        <w:pStyle w:val="Teloteksta"/>
        <w:spacing w:after="120"/>
        <w:rPr>
          <w:rFonts w:ascii="Arial" w:hAnsi="Arial" w:cs="Arial"/>
          <w:lang w:val="ru-RU"/>
        </w:rPr>
      </w:pPr>
      <w:proofErr w:type="spellStart"/>
      <w:r w:rsidRPr="005A5008">
        <w:rPr>
          <w:rFonts w:ascii="Arial" w:hAnsi="Arial" w:cs="Arial"/>
          <w:lang w:val="ru-RU"/>
        </w:rPr>
        <w:t>Уколико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Понуђач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није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квалификован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са</w:t>
      </w:r>
      <w:proofErr w:type="spellEnd"/>
      <w:r w:rsidRPr="005A5008">
        <w:rPr>
          <w:rFonts w:ascii="Arial" w:hAnsi="Arial" w:cs="Arial"/>
          <w:lang w:val="ru-RU"/>
        </w:rPr>
        <w:t xml:space="preserve"> аспекта HSE, </w:t>
      </w:r>
      <w:proofErr w:type="spellStart"/>
      <w:r w:rsidRPr="005A5008">
        <w:rPr>
          <w:rFonts w:ascii="Arial" w:hAnsi="Arial" w:cs="Arial"/>
          <w:lang w:val="ru-RU"/>
        </w:rPr>
        <w:t>Понуђач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је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дужан</w:t>
      </w:r>
      <w:proofErr w:type="spellEnd"/>
      <w:r w:rsidRPr="005A5008">
        <w:rPr>
          <w:rFonts w:ascii="Arial" w:hAnsi="Arial" w:cs="Arial"/>
          <w:lang w:val="ru-RU"/>
        </w:rPr>
        <w:t xml:space="preserve"> да </w:t>
      </w:r>
      <w:proofErr w:type="spellStart"/>
      <w:r w:rsidRPr="005A5008">
        <w:rPr>
          <w:rFonts w:ascii="Arial" w:hAnsi="Arial" w:cs="Arial"/>
          <w:lang w:val="ru-RU"/>
        </w:rPr>
        <w:t>достави</w:t>
      </w:r>
      <w:proofErr w:type="spellEnd"/>
      <w:r w:rsidRPr="005A5008">
        <w:rPr>
          <w:rFonts w:ascii="Arial" w:hAnsi="Arial" w:cs="Arial"/>
          <w:lang w:val="ru-RU"/>
        </w:rPr>
        <w:t xml:space="preserve"> HSE </w:t>
      </w:r>
      <w:proofErr w:type="spellStart"/>
      <w:r w:rsidRPr="005A5008">
        <w:rPr>
          <w:rFonts w:ascii="Arial" w:hAnsi="Arial" w:cs="Arial"/>
          <w:lang w:val="ru-RU"/>
        </w:rPr>
        <w:t>упитник</w:t>
      </w:r>
      <w:proofErr w:type="spellEnd"/>
      <w:r w:rsidRPr="005A5008">
        <w:rPr>
          <w:rFonts w:ascii="Arial" w:hAnsi="Arial" w:cs="Arial"/>
          <w:lang w:val="ru-RU"/>
        </w:rPr>
        <w:t xml:space="preserve"> (</w:t>
      </w:r>
      <w:proofErr w:type="spellStart"/>
      <w:r w:rsidRPr="005A5008">
        <w:rPr>
          <w:rFonts w:ascii="Arial" w:hAnsi="Arial" w:cs="Arial"/>
          <w:lang w:val="ru-RU"/>
        </w:rPr>
        <w:t>који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је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попуњен</w:t>
      </w:r>
      <w:proofErr w:type="spellEnd"/>
      <w:r w:rsidRPr="005A5008">
        <w:rPr>
          <w:rFonts w:ascii="Arial" w:hAnsi="Arial" w:cs="Arial"/>
          <w:lang w:val="ru-RU"/>
        </w:rPr>
        <w:t xml:space="preserve"> од стране </w:t>
      </w:r>
      <w:proofErr w:type="spellStart"/>
      <w:r w:rsidRPr="005A5008">
        <w:rPr>
          <w:rFonts w:ascii="Arial" w:hAnsi="Arial" w:cs="Arial"/>
          <w:lang w:val="ru-RU"/>
        </w:rPr>
        <w:t>именованог</w:t>
      </w:r>
      <w:proofErr w:type="spellEnd"/>
      <w:r w:rsidRPr="005A5008">
        <w:rPr>
          <w:rFonts w:ascii="Arial" w:hAnsi="Arial" w:cs="Arial"/>
          <w:lang w:val="ru-RU"/>
        </w:rPr>
        <w:t xml:space="preserve"> Лица за </w:t>
      </w:r>
      <w:proofErr w:type="spellStart"/>
      <w:r w:rsidRPr="005A5008">
        <w:rPr>
          <w:rFonts w:ascii="Arial" w:hAnsi="Arial" w:cs="Arial"/>
          <w:lang w:val="ru-RU"/>
        </w:rPr>
        <w:t>безбедност</w:t>
      </w:r>
      <w:proofErr w:type="spellEnd"/>
      <w:r w:rsidRPr="005A5008">
        <w:rPr>
          <w:rFonts w:ascii="Arial" w:hAnsi="Arial" w:cs="Arial"/>
          <w:lang w:val="ru-RU"/>
        </w:rPr>
        <w:t xml:space="preserve"> и </w:t>
      </w:r>
      <w:proofErr w:type="spellStart"/>
      <w:r w:rsidRPr="005A5008">
        <w:rPr>
          <w:rFonts w:ascii="Arial" w:hAnsi="Arial" w:cs="Arial"/>
          <w:lang w:val="ru-RU"/>
        </w:rPr>
        <w:t>здравље</w:t>
      </w:r>
      <w:proofErr w:type="spellEnd"/>
      <w:r w:rsidRPr="005A5008">
        <w:rPr>
          <w:rFonts w:ascii="Arial" w:hAnsi="Arial" w:cs="Arial"/>
          <w:lang w:val="ru-RU"/>
        </w:rPr>
        <w:t xml:space="preserve"> на раду а </w:t>
      </w:r>
      <w:proofErr w:type="spellStart"/>
      <w:r w:rsidRPr="005A5008">
        <w:rPr>
          <w:rFonts w:ascii="Arial" w:hAnsi="Arial" w:cs="Arial"/>
          <w:lang w:val="ru-RU"/>
        </w:rPr>
        <w:t>потписан</w:t>
      </w:r>
      <w:proofErr w:type="spellEnd"/>
      <w:r w:rsidRPr="005A5008">
        <w:rPr>
          <w:rFonts w:ascii="Arial" w:hAnsi="Arial" w:cs="Arial"/>
          <w:lang w:val="ru-RU"/>
        </w:rPr>
        <w:t xml:space="preserve"> од стране </w:t>
      </w:r>
      <w:proofErr w:type="spellStart"/>
      <w:r w:rsidRPr="005A5008">
        <w:rPr>
          <w:rFonts w:ascii="Arial" w:hAnsi="Arial" w:cs="Arial"/>
          <w:lang w:val="ru-RU"/>
        </w:rPr>
        <w:t>одговорног</w:t>
      </w:r>
      <w:proofErr w:type="spellEnd"/>
      <w:r w:rsidRPr="005A5008">
        <w:rPr>
          <w:rFonts w:ascii="Arial" w:hAnsi="Arial" w:cs="Arial"/>
          <w:lang w:val="ru-RU"/>
        </w:rPr>
        <w:t xml:space="preserve"> лица </w:t>
      </w:r>
      <w:proofErr w:type="spellStart"/>
      <w:r w:rsidRPr="005A5008">
        <w:rPr>
          <w:rFonts w:ascii="Arial" w:hAnsi="Arial" w:cs="Arial"/>
          <w:lang w:val="ru-RU"/>
        </w:rPr>
        <w:t>Понуђача</w:t>
      </w:r>
      <w:proofErr w:type="spellEnd"/>
      <w:r w:rsidRPr="005A5008">
        <w:rPr>
          <w:rFonts w:ascii="Arial" w:hAnsi="Arial" w:cs="Arial"/>
          <w:lang w:val="ru-RU"/>
        </w:rPr>
        <w:t>).</w:t>
      </w:r>
    </w:p>
    <w:p w14:paraId="708CA280" w14:textId="77777777" w:rsidR="009E12AA" w:rsidRPr="005A5008" w:rsidRDefault="009E12AA" w:rsidP="009E12AA">
      <w:pPr>
        <w:pStyle w:val="Teloteksta"/>
        <w:spacing w:after="120"/>
        <w:rPr>
          <w:rFonts w:ascii="Arial" w:hAnsi="Arial" w:cs="Arial"/>
          <w:lang w:val="ru-RU"/>
        </w:rPr>
      </w:pPr>
      <w:r w:rsidRPr="005A5008">
        <w:rPr>
          <w:rFonts w:ascii="Arial" w:hAnsi="Arial" w:cs="Arial"/>
          <w:lang w:val="ru-RU"/>
        </w:rPr>
        <w:t xml:space="preserve">Шаблон НЅЕ </w:t>
      </w:r>
      <w:proofErr w:type="spellStart"/>
      <w:r w:rsidRPr="005A5008">
        <w:rPr>
          <w:rFonts w:ascii="Arial" w:hAnsi="Arial" w:cs="Arial"/>
          <w:lang w:val="ru-RU"/>
        </w:rPr>
        <w:t>упитника</w:t>
      </w:r>
      <w:proofErr w:type="spellEnd"/>
      <w:r w:rsidRPr="005A5008">
        <w:rPr>
          <w:rFonts w:ascii="Arial" w:hAnsi="Arial" w:cs="Arial"/>
          <w:lang w:val="ru-RU"/>
        </w:rPr>
        <w:t xml:space="preserve">, </w:t>
      </w:r>
      <w:proofErr w:type="spellStart"/>
      <w:r w:rsidRPr="005A5008">
        <w:rPr>
          <w:rFonts w:ascii="Arial" w:hAnsi="Arial" w:cs="Arial"/>
          <w:lang w:val="ru-RU"/>
        </w:rPr>
        <w:t>као</w:t>
      </w:r>
      <w:proofErr w:type="spellEnd"/>
      <w:r w:rsidRPr="005A5008">
        <w:rPr>
          <w:rFonts w:ascii="Arial" w:hAnsi="Arial" w:cs="Arial"/>
          <w:lang w:val="ru-RU"/>
        </w:rPr>
        <w:t xml:space="preserve"> и начин </w:t>
      </w:r>
      <w:proofErr w:type="spellStart"/>
      <w:r w:rsidRPr="005A5008">
        <w:rPr>
          <w:rFonts w:ascii="Arial" w:hAnsi="Arial" w:cs="Arial"/>
          <w:lang w:val="ru-RU"/>
        </w:rPr>
        <w:t>његовог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попуњавања</w:t>
      </w:r>
      <w:proofErr w:type="spellEnd"/>
      <w:r w:rsidRPr="005A5008">
        <w:rPr>
          <w:rFonts w:ascii="Arial" w:hAnsi="Arial" w:cs="Arial"/>
          <w:lang w:val="ru-RU"/>
        </w:rPr>
        <w:t xml:space="preserve"> и </w:t>
      </w:r>
      <w:proofErr w:type="spellStart"/>
      <w:r w:rsidRPr="005A5008">
        <w:rPr>
          <w:rFonts w:ascii="Arial" w:hAnsi="Arial" w:cs="Arial"/>
          <w:lang w:val="ru-RU"/>
        </w:rPr>
        <w:t>достављања</w:t>
      </w:r>
      <w:proofErr w:type="spellEnd"/>
      <w:r w:rsidRPr="005A5008">
        <w:rPr>
          <w:rFonts w:ascii="Arial" w:hAnsi="Arial" w:cs="Arial"/>
          <w:lang w:val="ru-RU"/>
        </w:rPr>
        <w:t xml:space="preserve"> се </w:t>
      </w:r>
      <w:proofErr w:type="spellStart"/>
      <w:r w:rsidRPr="005A5008">
        <w:rPr>
          <w:rFonts w:ascii="Arial" w:hAnsi="Arial" w:cs="Arial"/>
          <w:lang w:val="ru-RU"/>
        </w:rPr>
        <w:t>налази</w:t>
      </w:r>
      <w:proofErr w:type="spellEnd"/>
      <w:r w:rsidRPr="005A5008">
        <w:rPr>
          <w:rFonts w:ascii="Arial" w:hAnsi="Arial" w:cs="Arial"/>
          <w:lang w:val="ru-RU"/>
        </w:rPr>
        <w:t xml:space="preserve"> на </w:t>
      </w:r>
      <w:proofErr w:type="spellStart"/>
      <w:r w:rsidRPr="005A5008">
        <w:rPr>
          <w:rFonts w:ascii="Arial" w:hAnsi="Arial" w:cs="Arial"/>
          <w:lang w:val="ru-RU"/>
        </w:rPr>
        <w:t>линку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hyperlink r:id="rId14" w:history="1">
        <w:r w:rsidRPr="00DA4BD6">
          <w:rPr>
            <w:rStyle w:val="Hiperveza"/>
            <w:rFonts w:ascii="Arial" w:hAnsi="Arial" w:cs="Arial"/>
            <w:lang w:val="ru-RU"/>
          </w:rPr>
          <w:t>https://tenderi.nis.eu/sr-lat/hse-upitnik</w:t>
        </w:r>
      </w:hyperlink>
      <w:r w:rsidRPr="005A5008">
        <w:rPr>
          <w:rFonts w:ascii="Arial" w:hAnsi="Arial" w:cs="Arial"/>
          <w:lang w:val="ru-RU"/>
        </w:rPr>
        <w:t>.</w:t>
      </w:r>
      <w:r>
        <w:rPr>
          <w:rFonts w:ascii="Arial" w:hAnsi="Arial" w:cs="Arial"/>
          <w:lang w:val="sr-Latn-RS"/>
        </w:rPr>
        <w:t xml:space="preserve"> </w:t>
      </w:r>
      <w:r w:rsidRPr="005A5008">
        <w:rPr>
          <w:rFonts w:ascii="Arial" w:hAnsi="Arial" w:cs="Arial"/>
          <w:lang w:val="ru-RU"/>
        </w:rPr>
        <w:t xml:space="preserve">  </w:t>
      </w:r>
    </w:p>
    <w:p w14:paraId="5E42E915" w14:textId="77777777" w:rsidR="009E12AA" w:rsidRPr="005A5008" w:rsidRDefault="009E12AA" w:rsidP="009E12AA">
      <w:pPr>
        <w:pStyle w:val="Teloteksta"/>
        <w:spacing w:after="120"/>
        <w:rPr>
          <w:rFonts w:ascii="Arial" w:hAnsi="Arial" w:cs="Arial"/>
          <w:lang w:val="ru-RU"/>
        </w:rPr>
      </w:pPr>
      <w:proofErr w:type="spellStart"/>
      <w:r w:rsidRPr="005A5008">
        <w:rPr>
          <w:rFonts w:ascii="Arial" w:hAnsi="Arial" w:cs="Arial"/>
          <w:lang w:val="ru-RU"/>
        </w:rPr>
        <w:t>Сву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пратећу</w:t>
      </w:r>
      <w:proofErr w:type="spellEnd"/>
      <w:r w:rsidRPr="005A5008">
        <w:rPr>
          <w:rFonts w:ascii="Arial" w:hAnsi="Arial" w:cs="Arial"/>
          <w:lang w:val="ru-RU"/>
        </w:rPr>
        <w:t xml:space="preserve"> HSE </w:t>
      </w:r>
      <w:proofErr w:type="spellStart"/>
      <w:r w:rsidRPr="005A5008">
        <w:rPr>
          <w:rFonts w:ascii="Arial" w:hAnsi="Arial" w:cs="Arial"/>
          <w:lang w:val="ru-RU"/>
        </w:rPr>
        <w:t>документацију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паралелно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са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тендерском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proofErr w:type="gramStart"/>
      <w:r w:rsidRPr="005A5008">
        <w:rPr>
          <w:rFonts w:ascii="Arial" w:hAnsi="Arial" w:cs="Arial"/>
          <w:lang w:val="ru-RU"/>
        </w:rPr>
        <w:t>документацијом</w:t>
      </w:r>
      <w:proofErr w:type="spellEnd"/>
      <w:r w:rsidRPr="005A5008">
        <w:rPr>
          <w:rFonts w:ascii="Arial" w:hAnsi="Arial" w:cs="Arial"/>
          <w:lang w:val="ru-RU"/>
        </w:rPr>
        <w:t xml:space="preserve">  </w:t>
      </w:r>
      <w:proofErr w:type="spellStart"/>
      <w:r w:rsidRPr="005A5008">
        <w:rPr>
          <w:rFonts w:ascii="Arial" w:hAnsi="Arial" w:cs="Arial"/>
          <w:lang w:val="ru-RU"/>
        </w:rPr>
        <w:t>послати</w:t>
      </w:r>
      <w:proofErr w:type="spellEnd"/>
      <w:proofErr w:type="gramEnd"/>
      <w:r w:rsidRPr="005A5008">
        <w:rPr>
          <w:rFonts w:ascii="Arial" w:hAnsi="Arial" w:cs="Arial"/>
          <w:lang w:val="ru-RU"/>
        </w:rPr>
        <w:t xml:space="preserve"> на </w:t>
      </w:r>
      <w:proofErr w:type="spellStart"/>
      <w:r w:rsidRPr="005A5008">
        <w:rPr>
          <w:rFonts w:ascii="Arial" w:hAnsi="Arial" w:cs="Arial"/>
          <w:lang w:val="ru-RU"/>
        </w:rPr>
        <w:t>маил</w:t>
      </w:r>
      <w:proofErr w:type="spellEnd"/>
      <w:r w:rsidRPr="005A5008">
        <w:rPr>
          <w:rFonts w:ascii="Arial" w:hAnsi="Arial" w:cs="Arial"/>
          <w:lang w:val="ru-RU"/>
        </w:rPr>
        <w:t xml:space="preserve"> адресу </w:t>
      </w:r>
      <w:hyperlink r:id="rId15" w:history="1">
        <w:r w:rsidRPr="00D4538C">
          <w:rPr>
            <w:rStyle w:val="Hiperveza"/>
            <w:rFonts w:ascii="Arial" w:hAnsi="Arial" w:cs="Arial"/>
            <w:lang w:val="ru-RU"/>
          </w:rPr>
          <w:t>hse.kvalifikacija@nis.</w:t>
        </w:r>
        <w:proofErr w:type="spellStart"/>
        <w:r w:rsidRPr="00D4538C">
          <w:rPr>
            <w:rStyle w:val="Hiperveza"/>
            <w:rFonts w:ascii="Arial" w:hAnsi="Arial" w:cs="Arial"/>
            <w:lang w:val="sr-Latn-RS"/>
          </w:rPr>
          <w:t>rs</w:t>
        </w:r>
        <w:proofErr w:type="spellEnd"/>
      </w:hyperlink>
      <w:r w:rsidRPr="005A5008">
        <w:rPr>
          <w:rFonts w:ascii="Arial" w:hAnsi="Arial" w:cs="Arial"/>
          <w:lang w:val="ru-RU"/>
        </w:rPr>
        <w:t>.</w:t>
      </w:r>
      <w:r>
        <w:rPr>
          <w:rFonts w:ascii="Arial" w:hAnsi="Arial" w:cs="Arial"/>
          <w:lang w:val="sr-Latn-RS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Добијена</w:t>
      </w:r>
      <w:proofErr w:type="spellEnd"/>
      <w:r w:rsidRPr="005A5008">
        <w:rPr>
          <w:rFonts w:ascii="Arial" w:hAnsi="Arial" w:cs="Arial"/>
          <w:lang w:val="ru-RU"/>
        </w:rPr>
        <w:t xml:space="preserve"> HSE </w:t>
      </w:r>
      <w:proofErr w:type="spellStart"/>
      <w:r w:rsidRPr="005A5008">
        <w:rPr>
          <w:rFonts w:ascii="Arial" w:hAnsi="Arial" w:cs="Arial"/>
          <w:lang w:val="ru-RU"/>
        </w:rPr>
        <w:t>документација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ће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бити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процесуирана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gramStart"/>
      <w:r w:rsidRPr="005A5008">
        <w:rPr>
          <w:rFonts w:ascii="Arial" w:hAnsi="Arial" w:cs="Arial"/>
          <w:lang w:val="ru-RU"/>
        </w:rPr>
        <w:t>у складу</w:t>
      </w:r>
      <w:proofErr w:type="gram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са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процедурама</w:t>
      </w:r>
      <w:proofErr w:type="spellEnd"/>
      <w:r w:rsidRPr="005A5008">
        <w:rPr>
          <w:rFonts w:ascii="Arial" w:hAnsi="Arial" w:cs="Arial"/>
          <w:lang w:val="ru-RU"/>
        </w:rPr>
        <w:t xml:space="preserve"> НИС </w:t>
      </w:r>
      <w:proofErr w:type="spellStart"/>
      <w:r w:rsidRPr="005A5008">
        <w:rPr>
          <w:rFonts w:ascii="Arial" w:hAnsi="Arial" w:cs="Arial"/>
          <w:lang w:val="ru-RU"/>
        </w:rPr>
        <w:t>а.д</w:t>
      </w:r>
      <w:proofErr w:type="spellEnd"/>
      <w:r w:rsidRPr="005A5008">
        <w:rPr>
          <w:rFonts w:ascii="Arial" w:hAnsi="Arial" w:cs="Arial"/>
          <w:lang w:val="ru-RU"/>
        </w:rPr>
        <w:t xml:space="preserve">. и </w:t>
      </w:r>
      <w:proofErr w:type="spellStart"/>
      <w:r w:rsidRPr="005A5008">
        <w:rPr>
          <w:rFonts w:ascii="Arial" w:hAnsi="Arial" w:cs="Arial"/>
          <w:lang w:val="ru-RU"/>
        </w:rPr>
        <w:t>Понуђач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ће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бити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обавештен</w:t>
      </w:r>
      <w:proofErr w:type="spellEnd"/>
      <w:r w:rsidRPr="005A5008">
        <w:rPr>
          <w:rFonts w:ascii="Arial" w:hAnsi="Arial" w:cs="Arial"/>
          <w:lang w:val="ru-RU"/>
        </w:rPr>
        <w:t xml:space="preserve"> о статусу </w:t>
      </w:r>
      <w:proofErr w:type="spellStart"/>
      <w:r w:rsidRPr="005A5008">
        <w:rPr>
          <w:rFonts w:ascii="Arial" w:hAnsi="Arial" w:cs="Arial"/>
          <w:lang w:val="ru-RU"/>
        </w:rPr>
        <w:t>квалификације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одмах</w:t>
      </w:r>
      <w:proofErr w:type="spellEnd"/>
      <w:r w:rsidRPr="005A5008">
        <w:rPr>
          <w:rFonts w:ascii="Arial" w:hAnsi="Arial" w:cs="Arial"/>
          <w:lang w:val="ru-RU"/>
        </w:rPr>
        <w:t xml:space="preserve"> по </w:t>
      </w:r>
      <w:proofErr w:type="spellStart"/>
      <w:r w:rsidRPr="005A5008">
        <w:rPr>
          <w:rFonts w:ascii="Arial" w:hAnsi="Arial" w:cs="Arial"/>
          <w:lang w:val="ru-RU"/>
        </w:rPr>
        <w:t>завршетку</w:t>
      </w:r>
      <w:proofErr w:type="spellEnd"/>
      <w:r w:rsidRPr="005A5008">
        <w:rPr>
          <w:rFonts w:ascii="Arial" w:hAnsi="Arial" w:cs="Arial"/>
          <w:lang w:val="ru-RU"/>
        </w:rPr>
        <w:t xml:space="preserve"> поступка HSE </w:t>
      </w:r>
      <w:proofErr w:type="spellStart"/>
      <w:r w:rsidRPr="005A5008">
        <w:rPr>
          <w:rFonts w:ascii="Arial" w:hAnsi="Arial" w:cs="Arial"/>
          <w:lang w:val="ru-RU"/>
        </w:rPr>
        <w:t>квалификације</w:t>
      </w:r>
      <w:proofErr w:type="spellEnd"/>
      <w:r w:rsidRPr="005A5008">
        <w:rPr>
          <w:rFonts w:ascii="Arial" w:hAnsi="Arial" w:cs="Arial"/>
          <w:lang w:val="ru-RU"/>
        </w:rPr>
        <w:t xml:space="preserve">. </w:t>
      </w:r>
    </w:p>
    <w:p w14:paraId="47F4A9B6" w14:textId="77777777" w:rsidR="009E12AA" w:rsidRPr="005A5008" w:rsidRDefault="009E12AA" w:rsidP="009E12AA">
      <w:pPr>
        <w:pStyle w:val="Teloteksta"/>
        <w:spacing w:after="120"/>
        <w:rPr>
          <w:rFonts w:ascii="Arial" w:hAnsi="Arial" w:cs="Arial"/>
          <w:lang w:val="ru-RU"/>
        </w:rPr>
      </w:pPr>
      <w:proofErr w:type="spellStart"/>
      <w:r w:rsidRPr="005A5008">
        <w:rPr>
          <w:rFonts w:ascii="Arial" w:hAnsi="Arial" w:cs="Arial"/>
          <w:lang w:val="ru-RU"/>
        </w:rPr>
        <w:t>Напомињемо</w:t>
      </w:r>
      <w:proofErr w:type="spellEnd"/>
      <w:r w:rsidRPr="005A5008">
        <w:rPr>
          <w:rFonts w:ascii="Arial" w:hAnsi="Arial" w:cs="Arial"/>
          <w:lang w:val="ru-RU"/>
        </w:rPr>
        <w:t xml:space="preserve"> да </w:t>
      </w:r>
      <w:proofErr w:type="spellStart"/>
      <w:r w:rsidRPr="005A5008">
        <w:rPr>
          <w:rFonts w:ascii="Arial" w:hAnsi="Arial" w:cs="Arial"/>
          <w:lang w:val="ru-RU"/>
        </w:rPr>
        <w:t>компаније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које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нису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квалификоване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са</w:t>
      </w:r>
      <w:proofErr w:type="spellEnd"/>
      <w:r w:rsidRPr="005A5008">
        <w:rPr>
          <w:rFonts w:ascii="Arial" w:hAnsi="Arial" w:cs="Arial"/>
          <w:lang w:val="ru-RU"/>
        </w:rPr>
        <w:t xml:space="preserve"> аспекта HSE не могу </w:t>
      </w:r>
      <w:proofErr w:type="spellStart"/>
      <w:r w:rsidRPr="005A5008">
        <w:rPr>
          <w:rFonts w:ascii="Arial" w:hAnsi="Arial" w:cs="Arial"/>
          <w:lang w:val="ru-RU"/>
        </w:rPr>
        <w:t>ступати</w:t>
      </w:r>
      <w:proofErr w:type="spellEnd"/>
      <w:r w:rsidRPr="005A5008">
        <w:rPr>
          <w:rFonts w:ascii="Arial" w:hAnsi="Arial" w:cs="Arial"/>
          <w:lang w:val="ru-RU"/>
        </w:rPr>
        <w:t xml:space="preserve"> у </w:t>
      </w:r>
      <w:proofErr w:type="spellStart"/>
      <w:r w:rsidRPr="005A5008">
        <w:rPr>
          <w:rFonts w:ascii="Arial" w:hAnsi="Arial" w:cs="Arial"/>
          <w:lang w:val="ru-RU"/>
        </w:rPr>
        <w:t>пословну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сарадњу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са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компанијом</w:t>
      </w:r>
      <w:proofErr w:type="spellEnd"/>
      <w:r w:rsidRPr="005A5008">
        <w:rPr>
          <w:rFonts w:ascii="Arial" w:hAnsi="Arial" w:cs="Arial"/>
          <w:lang w:val="ru-RU"/>
        </w:rPr>
        <w:t xml:space="preserve"> НИС </w:t>
      </w:r>
      <w:proofErr w:type="spellStart"/>
      <w:r w:rsidRPr="005A5008">
        <w:rPr>
          <w:rFonts w:ascii="Arial" w:hAnsi="Arial" w:cs="Arial"/>
          <w:lang w:val="ru-RU"/>
        </w:rPr>
        <w:t>а.д</w:t>
      </w:r>
      <w:proofErr w:type="spellEnd"/>
      <w:r w:rsidRPr="005A5008">
        <w:rPr>
          <w:rFonts w:ascii="Arial" w:hAnsi="Arial" w:cs="Arial"/>
          <w:lang w:val="ru-RU"/>
        </w:rPr>
        <w:t xml:space="preserve">. од 01.04.2013. године и стога Вас молимо да </w:t>
      </w:r>
      <w:proofErr w:type="spellStart"/>
      <w:r w:rsidRPr="005A5008">
        <w:rPr>
          <w:rFonts w:ascii="Arial" w:hAnsi="Arial" w:cs="Arial"/>
          <w:lang w:val="ru-RU"/>
        </w:rPr>
        <w:t>ефикасно</w:t>
      </w:r>
      <w:proofErr w:type="spellEnd"/>
      <w:r w:rsidRPr="005A5008">
        <w:rPr>
          <w:rFonts w:ascii="Arial" w:hAnsi="Arial" w:cs="Arial"/>
          <w:lang w:val="ru-RU"/>
        </w:rPr>
        <w:t xml:space="preserve"> приступите HSE </w:t>
      </w:r>
      <w:proofErr w:type="spellStart"/>
      <w:r w:rsidRPr="005A5008">
        <w:rPr>
          <w:rFonts w:ascii="Arial" w:hAnsi="Arial" w:cs="Arial"/>
          <w:lang w:val="ru-RU"/>
        </w:rPr>
        <w:t>квалификацији</w:t>
      </w:r>
      <w:proofErr w:type="spellEnd"/>
      <w:r w:rsidRPr="005A5008">
        <w:rPr>
          <w:rFonts w:ascii="Arial" w:hAnsi="Arial" w:cs="Arial"/>
          <w:lang w:val="ru-RU"/>
        </w:rPr>
        <w:t xml:space="preserve">. </w:t>
      </w:r>
    </w:p>
    <w:p w14:paraId="101F9837" w14:textId="77777777" w:rsidR="009E12AA" w:rsidRPr="008A2472" w:rsidRDefault="009E12AA" w:rsidP="009E12AA">
      <w:pPr>
        <w:pStyle w:val="Teloteksta"/>
        <w:spacing w:after="120"/>
        <w:rPr>
          <w:rFonts w:ascii="Arial" w:hAnsi="Arial" w:cs="Arial"/>
          <w:lang w:val="ru-RU"/>
        </w:rPr>
      </w:pPr>
      <w:proofErr w:type="spellStart"/>
      <w:r w:rsidRPr="005A5008">
        <w:rPr>
          <w:rFonts w:ascii="Arial" w:hAnsi="Arial" w:cs="Arial"/>
          <w:lang w:val="ru-RU"/>
        </w:rPr>
        <w:t>Такође</w:t>
      </w:r>
      <w:proofErr w:type="spellEnd"/>
      <w:r w:rsidRPr="005A5008">
        <w:rPr>
          <w:rFonts w:ascii="Arial" w:hAnsi="Arial" w:cs="Arial"/>
          <w:lang w:val="ru-RU"/>
        </w:rPr>
        <w:t xml:space="preserve">, </w:t>
      </w:r>
      <w:proofErr w:type="spellStart"/>
      <w:r w:rsidRPr="005A5008">
        <w:rPr>
          <w:rFonts w:ascii="Arial" w:hAnsi="Arial" w:cs="Arial"/>
          <w:lang w:val="ru-RU"/>
        </w:rPr>
        <w:t>овај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поступак</w:t>
      </w:r>
      <w:proofErr w:type="spellEnd"/>
      <w:r w:rsidRPr="005A5008">
        <w:rPr>
          <w:rFonts w:ascii="Arial" w:hAnsi="Arial" w:cs="Arial"/>
          <w:lang w:val="ru-RU"/>
        </w:rPr>
        <w:t xml:space="preserve"> можете </w:t>
      </w:r>
      <w:proofErr w:type="spellStart"/>
      <w:r w:rsidRPr="005A5008">
        <w:rPr>
          <w:rFonts w:ascii="Arial" w:hAnsi="Arial" w:cs="Arial"/>
          <w:lang w:val="ru-RU"/>
        </w:rPr>
        <w:t>започети</w:t>
      </w:r>
      <w:proofErr w:type="spellEnd"/>
      <w:r w:rsidRPr="005A5008">
        <w:rPr>
          <w:rFonts w:ascii="Arial" w:hAnsi="Arial" w:cs="Arial"/>
          <w:lang w:val="ru-RU"/>
        </w:rPr>
        <w:t xml:space="preserve"> мимо </w:t>
      </w:r>
      <w:proofErr w:type="spellStart"/>
      <w:r w:rsidRPr="005A5008">
        <w:rPr>
          <w:rFonts w:ascii="Arial" w:hAnsi="Arial" w:cs="Arial"/>
          <w:lang w:val="ru-RU"/>
        </w:rPr>
        <w:t>овог</w:t>
      </w:r>
      <w:proofErr w:type="spellEnd"/>
      <w:r w:rsidRPr="005A5008">
        <w:rPr>
          <w:rFonts w:ascii="Arial" w:hAnsi="Arial" w:cs="Arial"/>
          <w:lang w:val="ru-RU"/>
        </w:rPr>
        <w:t xml:space="preserve"> или било </w:t>
      </w:r>
      <w:proofErr w:type="spellStart"/>
      <w:r w:rsidRPr="005A5008">
        <w:rPr>
          <w:rFonts w:ascii="Arial" w:hAnsi="Arial" w:cs="Arial"/>
          <w:lang w:val="ru-RU"/>
        </w:rPr>
        <w:t>ког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другог</w:t>
      </w:r>
      <w:proofErr w:type="spellEnd"/>
      <w:r w:rsidRPr="005A5008">
        <w:rPr>
          <w:rFonts w:ascii="Arial" w:hAnsi="Arial" w:cs="Arial"/>
          <w:lang w:val="ru-RU"/>
        </w:rPr>
        <w:t xml:space="preserve"> тендера путем </w:t>
      </w:r>
      <w:proofErr w:type="spellStart"/>
      <w:r w:rsidRPr="005A5008">
        <w:rPr>
          <w:rFonts w:ascii="Arial" w:hAnsi="Arial" w:cs="Arial"/>
          <w:lang w:val="ru-RU"/>
        </w:rPr>
        <w:t>упутстава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добијених</w:t>
      </w:r>
      <w:proofErr w:type="spellEnd"/>
      <w:r w:rsidRPr="005A5008">
        <w:rPr>
          <w:rFonts w:ascii="Arial" w:hAnsi="Arial" w:cs="Arial"/>
          <w:lang w:val="ru-RU"/>
        </w:rPr>
        <w:t xml:space="preserve"> на интернет </w:t>
      </w:r>
      <w:proofErr w:type="spellStart"/>
      <w:r w:rsidRPr="005A5008">
        <w:rPr>
          <w:rFonts w:ascii="Arial" w:hAnsi="Arial" w:cs="Arial"/>
          <w:lang w:val="ru-RU"/>
        </w:rPr>
        <w:t>страници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друштва</w:t>
      </w:r>
      <w:proofErr w:type="spellEnd"/>
      <w:r w:rsidRPr="005A5008">
        <w:rPr>
          <w:rFonts w:ascii="Arial" w:hAnsi="Arial" w:cs="Arial"/>
          <w:lang w:val="ru-RU"/>
        </w:rPr>
        <w:t xml:space="preserve"> – </w:t>
      </w:r>
      <w:proofErr w:type="spellStart"/>
      <w:r w:rsidRPr="005A5008">
        <w:rPr>
          <w:rFonts w:ascii="Arial" w:hAnsi="Arial" w:cs="Arial"/>
          <w:lang w:val="ru-RU"/>
        </w:rPr>
        <w:t>линк</w:t>
      </w:r>
      <w:proofErr w:type="spellEnd"/>
      <w:r w:rsidRPr="005A5008">
        <w:rPr>
          <w:rFonts w:ascii="Arial" w:hAnsi="Arial" w:cs="Arial"/>
          <w:lang w:val="ru-RU"/>
        </w:rPr>
        <w:t xml:space="preserve">: </w:t>
      </w:r>
      <w:hyperlink r:id="rId16" w:history="1">
        <w:r w:rsidRPr="00DA4BD6">
          <w:rPr>
            <w:rStyle w:val="Hiperveza"/>
            <w:rFonts w:ascii="Arial" w:hAnsi="Arial" w:cs="Arial"/>
            <w:lang w:val="ru-RU"/>
          </w:rPr>
          <w:t>https://tenderi.nis.eu/sr-lat/hse-upitnik</w:t>
        </w:r>
      </w:hyperlink>
      <w:r>
        <w:rPr>
          <w:rFonts w:ascii="Arial" w:hAnsi="Arial" w:cs="Arial"/>
          <w:lang w:val="sr-Latn-RS"/>
        </w:rPr>
        <w:t xml:space="preserve"> </w:t>
      </w:r>
      <w:r w:rsidRPr="005A5008">
        <w:rPr>
          <w:rFonts w:ascii="Arial" w:hAnsi="Arial" w:cs="Arial"/>
          <w:lang w:val="ru-RU"/>
        </w:rPr>
        <w:t xml:space="preserve">на </w:t>
      </w:r>
      <w:proofErr w:type="spellStart"/>
      <w:r w:rsidRPr="005A5008">
        <w:rPr>
          <w:rFonts w:ascii="Arial" w:hAnsi="Arial" w:cs="Arial"/>
          <w:lang w:val="ru-RU"/>
        </w:rPr>
        <w:t>којој</w:t>
      </w:r>
      <w:proofErr w:type="spellEnd"/>
      <w:r w:rsidRPr="005A5008">
        <w:rPr>
          <w:rFonts w:ascii="Arial" w:hAnsi="Arial" w:cs="Arial"/>
          <w:lang w:val="ru-RU"/>
        </w:rPr>
        <w:t xml:space="preserve"> се </w:t>
      </w:r>
      <w:proofErr w:type="spellStart"/>
      <w:r w:rsidRPr="005A5008">
        <w:rPr>
          <w:rFonts w:ascii="Arial" w:hAnsi="Arial" w:cs="Arial"/>
          <w:lang w:val="ru-RU"/>
        </w:rPr>
        <w:t>налазе</w:t>
      </w:r>
      <w:proofErr w:type="spellEnd"/>
      <w:r w:rsidRPr="005A5008">
        <w:rPr>
          <w:rFonts w:ascii="Arial" w:hAnsi="Arial" w:cs="Arial"/>
          <w:lang w:val="ru-RU"/>
        </w:rPr>
        <w:t xml:space="preserve"> и </w:t>
      </w:r>
      <w:proofErr w:type="spellStart"/>
      <w:r w:rsidRPr="005A5008">
        <w:rPr>
          <w:rFonts w:ascii="Arial" w:hAnsi="Arial" w:cs="Arial"/>
          <w:lang w:val="ru-RU"/>
        </w:rPr>
        <w:t>контакти</w:t>
      </w:r>
      <w:proofErr w:type="spellEnd"/>
      <w:r w:rsidRPr="005A5008">
        <w:rPr>
          <w:rFonts w:ascii="Arial" w:hAnsi="Arial" w:cs="Arial"/>
          <w:lang w:val="ru-RU"/>
        </w:rPr>
        <w:t xml:space="preserve"> особа </w:t>
      </w:r>
      <w:proofErr w:type="spellStart"/>
      <w:r w:rsidRPr="005A5008">
        <w:rPr>
          <w:rFonts w:ascii="Arial" w:hAnsi="Arial" w:cs="Arial"/>
          <w:lang w:val="ru-RU"/>
        </w:rPr>
        <w:t>које</w:t>
      </w:r>
      <w:proofErr w:type="spellEnd"/>
      <w:r w:rsidRPr="005A5008">
        <w:rPr>
          <w:rFonts w:ascii="Arial" w:hAnsi="Arial" w:cs="Arial"/>
          <w:lang w:val="ru-RU"/>
        </w:rPr>
        <w:t xml:space="preserve"> се </w:t>
      </w:r>
      <w:proofErr w:type="spellStart"/>
      <w:r w:rsidRPr="005A5008">
        <w:rPr>
          <w:rFonts w:ascii="Arial" w:hAnsi="Arial" w:cs="Arial"/>
          <w:lang w:val="ru-RU"/>
        </w:rPr>
        <w:t>овим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питањем</w:t>
      </w:r>
      <w:proofErr w:type="spellEnd"/>
      <w:r w:rsidRPr="005A5008">
        <w:rPr>
          <w:rFonts w:ascii="Arial" w:hAnsi="Arial" w:cs="Arial"/>
          <w:lang w:val="ru-RU"/>
        </w:rPr>
        <w:t xml:space="preserve"> </w:t>
      </w:r>
      <w:proofErr w:type="spellStart"/>
      <w:r w:rsidRPr="005A5008">
        <w:rPr>
          <w:rFonts w:ascii="Arial" w:hAnsi="Arial" w:cs="Arial"/>
          <w:lang w:val="ru-RU"/>
        </w:rPr>
        <w:t>баве</w:t>
      </w:r>
      <w:proofErr w:type="spellEnd"/>
      <w:r w:rsidRPr="005A5008">
        <w:rPr>
          <w:rFonts w:ascii="Arial" w:hAnsi="Arial" w:cs="Arial"/>
          <w:lang w:val="ru-RU"/>
        </w:rPr>
        <w:t>.</w:t>
      </w:r>
    </w:p>
    <w:p w14:paraId="271F3B71" w14:textId="77777777" w:rsidR="009E12AA" w:rsidRPr="00B82FD9" w:rsidRDefault="009E12AA" w:rsidP="009E12AA">
      <w:pPr>
        <w:pStyle w:val="Teloteksta"/>
        <w:rPr>
          <w:rFonts w:ascii="Arial" w:hAnsi="Arial" w:cs="Arial"/>
          <w:b/>
          <w:color w:val="000000" w:themeColor="text1"/>
          <w:sz w:val="10"/>
          <w:szCs w:val="10"/>
        </w:rPr>
      </w:pPr>
    </w:p>
    <w:p w14:paraId="74382022" w14:textId="77777777" w:rsidR="009E12AA" w:rsidRPr="00FF6113" w:rsidRDefault="009E12AA" w:rsidP="009E12AA">
      <w:pPr>
        <w:pStyle w:val="Teloteksta"/>
        <w:rPr>
          <w:rFonts w:ascii="Arial" w:hAnsi="Arial" w:cs="Arial"/>
          <w:b/>
          <w:color w:val="000000" w:themeColor="text1"/>
          <w:lang w:val="sr-Latn-RS"/>
        </w:rPr>
      </w:pPr>
      <w:proofErr w:type="spellStart"/>
      <w:r w:rsidRPr="001A0461">
        <w:rPr>
          <w:rFonts w:ascii="Arial" w:hAnsi="Arial" w:cs="Arial"/>
          <w:b/>
          <w:color w:val="000000" w:themeColor="text1"/>
        </w:rPr>
        <w:t>Полиса</w:t>
      </w:r>
      <w:proofErr w:type="spellEnd"/>
      <w:r w:rsidRPr="001A0461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Pr="001A0461">
        <w:rPr>
          <w:rFonts w:ascii="Arial" w:hAnsi="Arial" w:cs="Arial"/>
          <w:b/>
          <w:color w:val="000000" w:themeColor="text1"/>
        </w:rPr>
        <w:t>осигурања</w:t>
      </w:r>
      <w:proofErr w:type="spellEnd"/>
      <w:r w:rsidRPr="001A0461">
        <w:rPr>
          <w:rFonts w:ascii="Arial" w:hAnsi="Arial" w:cs="Arial"/>
          <w:b/>
          <w:color w:val="000000" w:themeColor="text1"/>
        </w:rPr>
        <w:t xml:space="preserve">: </w:t>
      </w:r>
    </w:p>
    <w:p w14:paraId="45895510" w14:textId="30431607" w:rsidR="00F92311" w:rsidRPr="00F92311" w:rsidRDefault="001F60D6" w:rsidP="00F92311">
      <w:pPr>
        <w:pStyle w:val="Teloteksta"/>
        <w:rPr>
          <w:rFonts w:ascii="Arial" w:hAnsi="Arial" w:cs="Arial"/>
          <w:bCs/>
          <w:lang w:val="sr-Cyrl-RS"/>
        </w:rPr>
      </w:pPr>
      <w:proofErr w:type="spellStart"/>
      <w:r w:rsidRPr="001F60D6">
        <w:rPr>
          <w:rFonts w:ascii="Arial" w:hAnsi="Arial" w:cs="Arial"/>
          <w:bCs/>
          <w:lang w:val="sr-Cyrl-RS"/>
        </w:rPr>
        <w:t>И</w:t>
      </w:r>
      <w:r w:rsidR="00F92311" w:rsidRPr="00F92311">
        <w:rPr>
          <w:rFonts w:ascii="Arial" w:hAnsi="Arial" w:cs="Arial"/>
          <w:bCs/>
          <w:lang w:val="sr-Cyrl-RS"/>
        </w:rPr>
        <w:t>Извршилац</w:t>
      </w:r>
      <w:proofErr w:type="spellEnd"/>
      <w:r w:rsidR="00F92311" w:rsidRPr="00F92311">
        <w:rPr>
          <w:rFonts w:ascii="Arial" w:hAnsi="Arial" w:cs="Arial"/>
          <w:bCs/>
          <w:lang w:val="sr-Cyrl-RS"/>
        </w:rPr>
        <w:t xml:space="preserve"> је обавезан да о сопственом трошку обезбеди полису осигурања опште одговорности за проузроковану штету, услед смрти, повреде тела или здравља односно </w:t>
      </w:r>
      <w:r w:rsidR="00F92311" w:rsidRPr="00F92311">
        <w:rPr>
          <w:rFonts w:ascii="Arial" w:hAnsi="Arial" w:cs="Arial"/>
          <w:bCs/>
          <w:lang w:val="sr-Cyrl-RS"/>
        </w:rPr>
        <w:lastRenderedPageBreak/>
        <w:t xml:space="preserve">оштећења или уништења ствари трећих лица (укључујући и одговорност из делатности) приликом извршавања обавеза из овог уговора, са лимитом одговорности у износу од 5.000.000,00 </w:t>
      </w:r>
      <w:r w:rsidR="00F92311">
        <w:rPr>
          <w:rFonts w:ascii="Arial" w:hAnsi="Arial" w:cs="Arial"/>
          <w:bCs/>
          <w:lang w:val="sr-Cyrl-RS"/>
        </w:rPr>
        <w:t xml:space="preserve">динара </w:t>
      </w:r>
      <w:bookmarkStart w:id="0" w:name="_GoBack"/>
      <w:bookmarkEnd w:id="0"/>
      <w:r w:rsidR="00F92311" w:rsidRPr="00F92311">
        <w:rPr>
          <w:rFonts w:ascii="Arial" w:hAnsi="Arial" w:cs="Arial"/>
          <w:bCs/>
          <w:lang w:val="sr-Cyrl-RS"/>
        </w:rPr>
        <w:t>по сваком штетном догађају и укупно у периоду пружања услуге и да исту достави на увид Наручиоцу најкасније 3 (три) дана од момента закључивања уговора.</w:t>
      </w:r>
    </w:p>
    <w:p w14:paraId="40912CCA" w14:textId="77777777" w:rsidR="00F92311" w:rsidRPr="00F92311" w:rsidRDefault="00F92311" w:rsidP="00F92311">
      <w:pPr>
        <w:pStyle w:val="Teloteksta"/>
        <w:rPr>
          <w:rFonts w:ascii="Arial" w:hAnsi="Arial" w:cs="Arial"/>
          <w:bCs/>
          <w:lang w:val="sr-Cyrl-RS"/>
        </w:rPr>
      </w:pPr>
      <w:r w:rsidRPr="00F92311">
        <w:rPr>
          <w:rFonts w:ascii="Arial" w:hAnsi="Arial" w:cs="Arial"/>
          <w:bCs/>
          <w:lang w:val="sr-Cyrl-RS"/>
        </w:rPr>
        <w:t xml:space="preserve">Полиса осигурања треба да обухвати одговорност и свих евентуално ангажованих </w:t>
      </w:r>
      <w:proofErr w:type="spellStart"/>
      <w:r w:rsidRPr="00F92311">
        <w:rPr>
          <w:rFonts w:ascii="Arial" w:hAnsi="Arial" w:cs="Arial"/>
          <w:bCs/>
          <w:lang w:val="sr-Cyrl-RS"/>
        </w:rPr>
        <w:t>подизвршилаца</w:t>
      </w:r>
      <w:proofErr w:type="spellEnd"/>
      <w:r w:rsidRPr="00F92311">
        <w:rPr>
          <w:rFonts w:ascii="Arial" w:hAnsi="Arial" w:cs="Arial"/>
          <w:bCs/>
          <w:lang w:val="sr-Cyrl-RS"/>
        </w:rPr>
        <w:t>.</w:t>
      </w:r>
    </w:p>
    <w:p w14:paraId="1C702364" w14:textId="77777777" w:rsidR="00F92311" w:rsidRPr="00F92311" w:rsidRDefault="00F92311" w:rsidP="00F92311">
      <w:pPr>
        <w:pStyle w:val="Teloteksta"/>
        <w:rPr>
          <w:rFonts w:ascii="Arial" w:hAnsi="Arial" w:cs="Arial"/>
          <w:bCs/>
          <w:lang w:val="sr-Cyrl-RS"/>
        </w:rPr>
      </w:pPr>
      <w:r w:rsidRPr="00F92311">
        <w:rPr>
          <w:rFonts w:ascii="Arial" w:hAnsi="Arial" w:cs="Arial"/>
          <w:bCs/>
          <w:lang w:val="sr-Cyrl-RS"/>
        </w:rPr>
        <w:t>На полиси осигурања Наручилац мора бити наведен као треће лице (препорука).</w:t>
      </w:r>
    </w:p>
    <w:p w14:paraId="72AC57DB" w14:textId="4E7517B6" w:rsidR="006779A0" w:rsidRDefault="00F92311" w:rsidP="00F92311">
      <w:pPr>
        <w:pStyle w:val="Teloteksta"/>
        <w:rPr>
          <w:rFonts w:ascii="Arial" w:hAnsi="Arial" w:cs="Arial"/>
          <w:bCs/>
          <w:lang w:val="sr-Cyrl-RS"/>
        </w:rPr>
      </w:pPr>
      <w:r w:rsidRPr="00F92311">
        <w:rPr>
          <w:rFonts w:ascii="Arial" w:hAnsi="Arial" w:cs="Arial"/>
          <w:bCs/>
          <w:lang w:val="sr-Cyrl-RS"/>
        </w:rPr>
        <w:t>Извршилац се обавезује да у случају исцрпљивања дела или пуног износа осигуране суме због наплате штете настале штетним догађајем, изврши поновно осигурање одговорности на суму осигурања из претходног става на начин да не постоји прекид у осигураном периоду.</w:t>
      </w:r>
    </w:p>
    <w:p w14:paraId="7D1B71D0" w14:textId="77777777" w:rsidR="00F92311" w:rsidRPr="006779A0" w:rsidRDefault="00F92311" w:rsidP="00F92311">
      <w:pPr>
        <w:pStyle w:val="Teloteksta"/>
        <w:rPr>
          <w:rFonts w:ascii="Arial" w:hAnsi="Arial" w:cs="Arial"/>
          <w:bCs/>
          <w:sz w:val="18"/>
          <w:szCs w:val="18"/>
          <w:lang w:val="sr-Latn-RS"/>
        </w:rPr>
      </w:pPr>
    </w:p>
    <w:p w14:paraId="285265C2" w14:textId="77777777" w:rsidR="009E12AA" w:rsidRPr="008A2472" w:rsidRDefault="009E12AA" w:rsidP="009E12AA">
      <w:pPr>
        <w:pStyle w:val="Teloteksta"/>
        <w:rPr>
          <w:rFonts w:ascii="Arial" w:hAnsi="Arial" w:cs="Arial"/>
          <w:b/>
          <w:bCs/>
          <w:lang w:val="ru-RU"/>
        </w:rPr>
      </w:pPr>
      <w:proofErr w:type="spellStart"/>
      <w:r w:rsidRPr="008A2472">
        <w:rPr>
          <w:rFonts w:ascii="Arial" w:hAnsi="Arial" w:cs="Arial"/>
          <w:b/>
          <w:bCs/>
          <w:lang w:val="ru-RU"/>
        </w:rPr>
        <w:t>Плаћање</w:t>
      </w:r>
      <w:proofErr w:type="spellEnd"/>
      <w:r w:rsidRPr="008A2472">
        <w:rPr>
          <w:rFonts w:ascii="Arial" w:hAnsi="Arial" w:cs="Arial"/>
          <w:b/>
          <w:bCs/>
          <w:lang w:val="ru-RU"/>
        </w:rPr>
        <w:t xml:space="preserve">: </w:t>
      </w:r>
      <w:r w:rsidRPr="008A2472">
        <w:rPr>
          <w:rFonts w:ascii="Arial" w:hAnsi="Arial" w:cs="Arial"/>
          <w:bCs/>
          <w:lang w:val="ru-RU"/>
        </w:rPr>
        <w:t xml:space="preserve"> </w:t>
      </w:r>
    </w:p>
    <w:p w14:paraId="7C1699F1" w14:textId="77777777" w:rsidR="009E12AA" w:rsidRDefault="009E12AA" w:rsidP="009E12AA">
      <w:pPr>
        <w:pStyle w:val="Teloteksta"/>
        <w:rPr>
          <w:rFonts w:ascii="Arial" w:hAnsi="Arial" w:cs="Arial"/>
          <w:lang w:val="sr-Cyrl-RS"/>
        </w:rPr>
      </w:pPr>
      <w:r w:rsidRPr="00AC1859">
        <w:rPr>
          <w:rFonts w:ascii="Arial" w:hAnsi="Arial" w:cs="Arial"/>
          <w:lang w:val="sr-Cyrl-RS"/>
        </w:rPr>
        <w:t xml:space="preserve">Одложено, 60 дана од првог наредног дана од дана пријема фактуре у НИС-у (Сагласно Закону о роковима измирења новчаних обавеза </w:t>
      </w:r>
      <w:r>
        <w:rPr>
          <w:rFonts w:ascii="Arial" w:hAnsi="Arial" w:cs="Arial"/>
          <w:lang w:val="sr-Cyrl-RS"/>
        </w:rPr>
        <w:t>у комерцијалним трансакцијама (Сл. Гласник РС број</w:t>
      </w:r>
      <w:r w:rsidRPr="00AC1859">
        <w:rPr>
          <w:rFonts w:ascii="Arial" w:hAnsi="Arial" w:cs="Arial"/>
          <w:lang w:val="sr-Cyrl-RS"/>
        </w:rPr>
        <w:t xml:space="preserve"> 119/2012, 68/2015, 113/2017 и 91/2019).</w:t>
      </w:r>
    </w:p>
    <w:p w14:paraId="0A1CA3EC" w14:textId="77777777" w:rsidR="009E12AA" w:rsidRPr="007A39BE" w:rsidRDefault="009E12AA" w:rsidP="009E12AA">
      <w:pPr>
        <w:pStyle w:val="Teloteksta"/>
        <w:rPr>
          <w:rFonts w:ascii="Arial" w:hAnsi="Arial" w:cs="Arial"/>
          <w:sz w:val="18"/>
          <w:szCs w:val="18"/>
          <w:lang w:val="sr-Cyrl-RS"/>
        </w:rPr>
      </w:pPr>
    </w:p>
    <w:p w14:paraId="07C94178" w14:textId="77777777" w:rsidR="009E12AA" w:rsidRPr="001F42D8" w:rsidRDefault="009E12AA" w:rsidP="009E12AA">
      <w:pPr>
        <w:pStyle w:val="Teloteksta"/>
        <w:rPr>
          <w:rFonts w:ascii="Arial" w:hAnsi="Arial" w:cs="Arial"/>
          <w:sz w:val="4"/>
          <w:szCs w:val="4"/>
          <w:lang w:val="sr-Cyrl-RS"/>
        </w:rPr>
      </w:pPr>
    </w:p>
    <w:p w14:paraId="4EE15CEE" w14:textId="77777777" w:rsidR="009E12AA" w:rsidRPr="008A2472" w:rsidRDefault="009E12AA" w:rsidP="009E12AA">
      <w:pPr>
        <w:pStyle w:val="Teloteksta"/>
        <w:rPr>
          <w:rFonts w:ascii="Arial" w:hAnsi="Arial" w:cs="Arial"/>
          <w:b/>
          <w:bCs/>
        </w:rPr>
      </w:pPr>
      <w:proofErr w:type="spellStart"/>
      <w:r w:rsidRPr="008A2472">
        <w:rPr>
          <w:rFonts w:ascii="Arial" w:hAnsi="Arial" w:cs="Arial"/>
          <w:b/>
          <w:bCs/>
        </w:rPr>
        <w:t>Банкарска</w:t>
      </w:r>
      <w:proofErr w:type="spellEnd"/>
      <w:r w:rsidRPr="008A2472">
        <w:rPr>
          <w:rFonts w:ascii="Arial" w:hAnsi="Arial" w:cs="Arial"/>
          <w:b/>
          <w:bCs/>
        </w:rPr>
        <w:t xml:space="preserve"> </w:t>
      </w:r>
      <w:proofErr w:type="spellStart"/>
      <w:r w:rsidRPr="008A2472">
        <w:rPr>
          <w:rFonts w:ascii="Arial" w:hAnsi="Arial" w:cs="Arial"/>
          <w:b/>
          <w:bCs/>
        </w:rPr>
        <w:t>гаранција</w:t>
      </w:r>
      <w:proofErr w:type="spellEnd"/>
      <w:r w:rsidRPr="008A2472">
        <w:rPr>
          <w:rFonts w:ascii="Arial" w:hAnsi="Arial" w:cs="Arial"/>
          <w:b/>
          <w:bCs/>
        </w:rPr>
        <w:t xml:space="preserve"> </w:t>
      </w:r>
      <w:proofErr w:type="spellStart"/>
      <w:r w:rsidRPr="008A2472">
        <w:rPr>
          <w:rFonts w:ascii="Arial" w:hAnsi="Arial" w:cs="Arial"/>
          <w:b/>
          <w:bCs/>
        </w:rPr>
        <w:t>за</w:t>
      </w:r>
      <w:proofErr w:type="spellEnd"/>
      <w:r w:rsidRPr="008A2472">
        <w:rPr>
          <w:rFonts w:ascii="Arial" w:hAnsi="Arial" w:cs="Arial"/>
          <w:b/>
          <w:bCs/>
        </w:rPr>
        <w:t xml:space="preserve"> </w:t>
      </w:r>
      <w:proofErr w:type="spellStart"/>
      <w:r w:rsidRPr="008A2472">
        <w:rPr>
          <w:rFonts w:ascii="Arial" w:hAnsi="Arial" w:cs="Arial"/>
          <w:b/>
          <w:bCs/>
        </w:rPr>
        <w:t>добро</w:t>
      </w:r>
      <w:proofErr w:type="spellEnd"/>
      <w:r w:rsidRPr="008A2472">
        <w:rPr>
          <w:rFonts w:ascii="Arial" w:hAnsi="Arial" w:cs="Arial"/>
          <w:b/>
          <w:bCs/>
        </w:rPr>
        <w:t xml:space="preserve"> </w:t>
      </w:r>
      <w:proofErr w:type="spellStart"/>
      <w:r w:rsidRPr="008A2472">
        <w:rPr>
          <w:rFonts w:ascii="Arial" w:hAnsi="Arial" w:cs="Arial"/>
          <w:b/>
          <w:bCs/>
        </w:rPr>
        <w:t>извршење</w:t>
      </w:r>
      <w:proofErr w:type="spellEnd"/>
      <w:r w:rsidRPr="008A2472">
        <w:rPr>
          <w:rFonts w:ascii="Arial" w:hAnsi="Arial" w:cs="Arial"/>
          <w:b/>
          <w:bCs/>
        </w:rPr>
        <w:t xml:space="preserve"> </w:t>
      </w:r>
      <w:proofErr w:type="spellStart"/>
      <w:r w:rsidRPr="008A2472">
        <w:rPr>
          <w:rFonts w:ascii="Arial" w:hAnsi="Arial" w:cs="Arial"/>
          <w:b/>
          <w:bCs/>
        </w:rPr>
        <w:t>посла</w:t>
      </w:r>
      <w:proofErr w:type="spellEnd"/>
      <w:r w:rsidRPr="008A2472">
        <w:rPr>
          <w:rFonts w:ascii="Arial" w:hAnsi="Arial" w:cs="Arial"/>
          <w:b/>
          <w:bCs/>
        </w:rPr>
        <w:t xml:space="preserve">: </w:t>
      </w:r>
    </w:p>
    <w:p w14:paraId="36B6E31D" w14:textId="77777777" w:rsidR="009E12AA" w:rsidRPr="008A2472" w:rsidRDefault="009E12AA" w:rsidP="009E12AA">
      <w:pPr>
        <w:pStyle w:val="Teloteksta"/>
        <w:spacing w:after="120"/>
        <w:rPr>
          <w:rFonts w:ascii="Arial" w:hAnsi="Arial" w:cs="Arial"/>
          <w:lang w:val="ru-RU"/>
        </w:rPr>
      </w:pPr>
      <w:r w:rsidRPr="008A2472">
        <w:rPr>
          <w:rFonts w:ascii="Arial" w:hAnsi="Arial" w:cs="Arial"/>
          <w:lang w:val="sr-Cyrl-RS"/>
        </w:rPr>
        <w:t xml:space="preserve">- </w:t>
      </w:r>
      <w:r w:rsidRPr="008A2472">
        <w:rPr>
          <w:rFonts w:ascii="Arial" w:hAnsi="Arial" w:cs="Arial"/>
          <w:lang w:val="ru-RU"/>
        </w:rPr>
        <w:t xml:space="preserve">За услуге </w:t>
      </w:r>
      <w:proofErr w:type="spellStart"/>
      <w:r w:rsidRPr="008A2472">
        <w:rPr>
          <w:rFonts w:ascii="Arial" w:hAnsi="Arial" w:cs="Arial"/>
          <w:lang w:val="ru-RU"/>
        </w:rPr>
        <w:t>чија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је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вредност</w:t>
      </w:r>
      <w:proofErr w:type="spellEnd"/>
      <w:r w:rsidRPr="008A2472">
        <w:rPr>
          <w:rFonts w:ascii="Arial" w:hAnsi="Arial" w:cs="Arial"/>
          <w:lang w:val="ru-RU"/>
        </w:rPr>
        <w:t xml:space="preserve"> без </w:t>
      </w:r>
      <w:proofErr w:type="spellStart"/>
      <w:r w:rsidRPr="008A2472">
        <w:rPr>
          <w:rFonts w:ascii="Arial" w:hAnsi="Arial" w:cs="Arial"/>
          <w:lang w:val="ru-RU"/>
        </w:rPr>
        <w:t>урачунатог</w:t>
      </w:r>
      <w:proofErr w:type="spellEnd"/>
      <w:r w:rsidRPr="008A2472">
        <w:rPr>
          <w:rFonts w:ascii="Arial" w:hAnsi="Arial" w:cs="Arial"/>
          <w:lang w:val="ru-RU"/>
        </w:rPr>
        <w:t xml:space="preserve"> ПДВ-а </w:t>
      </w:r>
      <w:proofErr w:type="spellStart"/>
      <w:r w:rsidRPr="008A2472">
        <w:rPr>
          <w:rFonts w:ascii="Arial" w:hAnsi="Arial" w:cs="Arial"/>
          <w:lang w:val="ru-RU"/>
        </w:rPr>
        <w:t>већа</w:t>
      </w:r>
      <w:proofErr w:type="spellEnd"/>
      <w:r w:rsidRPr="008A2472">
        <w:rPr>
          <w:rFonts w:ascii="Arial" w:hAnsi="Arial" w:cs="Arial"/>
          <w:lang w:val="ru-RU"/>
        </w:rPr>
        <w:t xml:space="preserve"> од 2.500.000,00 динара -  </w:t>
      </w:r>
      <w:proofErr w:type="spellStart"/>
      <w:r w:rsidRPr="008A2472">
        <w:rPr>
          <w:rFonts w:ascii="Arial" w:hAnsi="Arial" w:cs="Arial"/>
          <w:lang w:val="ru-RU"/>
        </w:rPr>
        <w:t>банкарска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гаранција</w:t>
      </w:r>
      <w:proofErr w:type="spellEnd"/>
      <w:r w:rsidRPr="008A2472">
        <w:rPr>
          <w:rFonts w:ascii="Arial" w:hAnsi="Arial" w:cs="Arial"/>
          <w:lang w:val="ru-RU"/>
        </w:rPr>
        <w:t xml:space="preserve"> за добро </w:t>
      </w:r>
      <w:proofErr w:type="spellStart"/>
      <w:r w:rsidRPr="008A2472">
        <w:rPr>
          <w:rFonts w:ascii="Arial" w:hAnsi="Arial" w:cs="Arial"/>
          <w:lang w:val="ru-RU"/>
        </w:rPr>
        <w:t>извршење</w:t>
      </w:r>
      <w:proofErr w:type="spellEnd"/>
      <w:r w:rsidRPr="008A2472">
        <w:rPr>
          <w:rFonts w:ascii="Arial" w:hAnsi="Arial" w:cs="Arial"/>
          <w:lang w:val="ru-RU"/>
        </w:rPr>
        <w:t xml:space="preserve"> посла </w:t>
      </w:r>
      <w:proofErr w:type="spellStart"/>
      <w:r w:rsidRPr="008A2472">
        <w:rPr>
          <w:rFonts w:ascii="Arial" w:hAnsi="Arial" w:cs="Arial"/>
          <w:lang w:val="ru-RU"/>
        </w:rPr>
        <w:t>која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је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неопозива</w:t>
      </w:r>
      <w:proofErr w:type="spellEnd"/>
      <w:r w:rsidRPr="008A2472">
        <w:rPr>
          <w:rFonts w:ascii="Arial" w:hAnsi="Arial" w:cs="Arial"/>
          <w:lang w:val="ru-RU"/>
        </w:rPr>
        <w:t xml:space="preserve">, безусловна и </w:t>
      </w:r>
      <w:proofErr w:type="spellStart"/>
      <w:r w:rsidRPr="008A2472">
        <w:rPr>
          <w:rFonts w:ascii="Arial" w:hAnsi="Arial" w:cs="Arial"/>
          <w:lang w:val="ru-RU"/>
        </w:rPr>
        <w:t>платива</w:t>
      </w:r>
      <w:proofErr w:type="spellEnd"/>
      <w:r w:rsidRPr="008A2472">
        <w:rPr>
          <w:rFonts w:ascii="Arial" w:hAnsi="Arial" w:cs="Arial"/>
          <w:lang w:val="ru-RU"/>
        </w:rPr>
        <w:t xml:space="preserve"> на </w:t>
      </w:r>
      <w:proofErr w:type="spellStart"/>
      <w:r w:rsidRPr="008A2472">
        <w:rPr>
          <w:rFonts w:ascii="Arial" w:hAnsi="Arial" w:cs="Arial"/>
          <w:lang w:val="ru-RU"/>
        </w:rPr>
        <w:t>први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позив</w:t>
      </w:r>
      <w:proofErr w:type="spellEnd"/>
      <w:r w:rsidRPr="008A2472">
        <w:rPr>
          <w:rFonts w:ascii="Arial" w:hAnsi="Arial" w:cs="Arial"/>
          <w:lang w:val="ru-RU"/>
        </w:rPr>
        <w:t xml:space="preserve">, у </w:t>
      </w:r>
      <w:proofErr w:type="spellStart"/>
      <w:r w:rsidRPr="008A2472">
        <w:rPr>
          <w:rFonts w:ascii="Arial" w:hAnsi="Arial" w:cs="Arial"/>
          <w:lang w:val="ru-RU"/>
        </w:rPr>
        <w:t>висини</w:t>
      </w:r>
      <w:proofErr w:type="spellEnd"/>
      <w:r w:rsidRPr="008A2472">
        <w:rPr>
          <w:rFonts w:ascii="Arial" w:hAnsi="Arial" w:cs="Arial"/>
          <w:lang w:val="ru-RU"/>
        </w:rPr>
        <w:t xml:space="preserve"> од 10% од вредности Уговора </w:t>
      </w:r>
      <w:proofErr w:type="spellStart"/>
      <w:r w:rsidRPr="008A2472">
        <w:rPr>
          <w:rFonts w:ascii="Arial" w:hAnsi="Arial" w:cs="Arial"/>
          <w:lang w:val="ru-RU"/>
        </w:rPr>
        <w:t>са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обрачунатим</w:t>
      </w:r>
      <w:proofErr w:type="spellEnd"/>
      <w:r w:rsidRPr="008A2472">
        <w:rPr>
          <w:rFonts w:ascii="Arial" w:hAnsi="Arial" w:cs="Arial"/>
          <w:lang w:val="ru-RU"/>
        </w:rPr>
        <w:t xml:space="preserve"> ПДВ-ом, </w:t>
      </w:r>
      <w:proofErr w:type="spellStart"/>
      <w:r w:rsidRPr="008A2472">
        <w:rPr>
          <w:rFonts w:ascii="Arial" w:hAnsi="Arial" w:cs="Arial"/>
          <w:lang w:val="ru-RU"/>
        </w:rPr>
        <w:t>издату</w:t>
      </w:r>
      <w:proofErr w:type="spellEnd"/>
      <w:r w:rsidRPr="008A2472">
        <w:rPr>
          <w:rFonts w:ascii="Arial" w:hAnsi="Arial" w:cs="Arial"/>
          <w:lang w:val="ru-RU"/>
        </w:rPr>
        <w:t xml:space="preserve"> од банке </w:t>
      </w:r>
      <w:proofErr w:type="spellStart"/>
      <w:r w:rsidRPr="008A2472">
        <w:rPr>
          <w:rFonts w:ascii="Arial" w:hAnsi="Arial" w:cs="Arial"/>
          <w:lang w:val="ru-RU"/>
        </w:rPr>
        <w:t>прихватљиве</w:t>
      </w:r>
      <w:proofErr w:type="spellEnd"/>
      <w:r w:rsidRPr="008A2472">
        <w:rPr>
          <w:rFonts w:ascii="Arial" w:hAnsi="Arial" w:cs="Arial"/>
          <w:lang w:val="ru-RU"/>
        </w:rPr>
        <w:t xml:space="preserve"> за </w:t>
      </w:r>
      <w:proofErr w:type="spellStart"/>
      <w:r w:rsidRPr="008A2472">
        <w:rPr>
          <w:rFonts w:ascii="Arial" w:hAnsi="Arial" w:cs="Arial"/>
          <w:lang w:val="ru-RU"/>
        </w:rPr>
        <w:t>Наручиоца</w:t>
      </w:r>
      <w:proofErr w:type="spellEnd"/>
      <w:r w:rsidRPr="008A2472">
        <w:rPr>
          <w:rFonts w:ascii="Arial" w:hAnsi="Arial" w:cs="Arial"/>
          <w:lang w:val="ru-RU"/>
        </w:rPr>
        <w:t xml:space="preserve"> и у </w:t>
      </w:r>
      <w:proofErr w:type="spellStart"/>
      <w:r w:rsidRPr="008A2472">
        <w:rPr>
          <w:rFonts w:ascii="Arial" w:hAnsi="Arial" w:cs="Arial"/>
          <w:lang w:val="ru-RU"/>
        </w:rPr>
        <w:t>форми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прихватљивој</w:t>
      </w:r>
      <w:proofErr w:type="spellEnd"/>
      <w:r w:rsidRPr="008A2472">
        <w:rPr>
          <w:rFonts w:ascii="Arial" w:hAnsi="Arial" w:cs="Arial"/>
          <w:lang w:val="ru-RU"/>
        </w:rPr>
        <w:t xml:space="preserve"> за </w:t>
      </w:r>
      <w:proofErr w:type="spellStart"/>
      <w:r w:rsidRPr="008A2472">
        <w:rPr>
          <w:rFonts w:ascii="Arial" w:hAnsi="Arial" w:cs="Arial"/>
          <w:lang w:val="ru-RU"/>
        </w:rPr>
        <w:t>Наручиоца</w:t>
      </w:r>
      <w:proofErr w:type="spellEnd"/>
      <w:r w:rsidRPr="008A2472">
        <w:rPr>
          <w:rFonts w:ascii="Arial" w:hAnsi="Arial" w:cs="Arial"/>
          <w:lang w:val="ru-RU"/>
        </w:rPr>
        <w:t xml:space="preserve">, а </w:t>
      </w:r>
      <w:proofErr w:type="spellStart"/>
      <w:r w:rsidRPr="008A2472">
        <w:rPr>
          <w:rFonts w:ascii="Arial" w:hAnsi="Arial" w:cs="Arial"/>
          <w:lang w:val="ru-RU"/>
        </w:rPr>
        <w:t>са</w:t>
      </w:r>
      <w:proofErr w:type="spellEnd"/>
      <w:r w:rsidRPr="008A2472">
        <w:rPr>
          <w:rFonts w:ascii="Arial" w:hAnsi="Arial" w:cs="Arial"/>
          <w:lang w:val="ru-RU"/>
        </w:rPr>
        <w:t xml:space="preserve"> роком </w:t>
      </w:r>
      <w:proofErr w:type="spellStart"/>
      <w:r w:rsidRPr="008A2472">
        <w:rPr>
          <w:rFonts w:ascii="Arial" w:hAnsi="Arial" w:cs="Arial"/>
          <w:lang w:val="ru-RU"/>
        </w:rPr>
        <w:t>важења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који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је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најкраће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тридесет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календарских</w:t>
      </w:r>
      <w:proofErr w:type="spellEnd"/>
      <w:r w:rsidRPr="008A2472">
        <w:rPr>
          <w:rFonts w:ascii="Arial" w:hAnsi="Arial" w:cs="Arial"/>
          <w:lang w:val="ru-RU"/>
        </w:rPr>
        <w:t xml:space="preserve"> дана </w:t>
      </w:r>
      <w:proofErr w:type="spellStart"/>
      <w:r w:rsidRPr="008A2472">
        <w:rPr>
          <w:rFonts w:ascii="Arial" w:hAnsi="Arial" w:cs="Arial"/>
          <w:lang w:val="ru-RU"/>
        </w:rPr>
        <w:t>дужи</w:t>
      </w:r>
      <w:proofErr w:type="spellEnd"/>
      <w:r w:rsidRPr="008A2472">
        <w:rPr>
          <w:rFonts w:ascii="Arial" w:hAnsi="Arial" w:cs="Arial"/>
          <w:lang w:val="ru-RU"/>
        </w:rPr>
        <w:t xml:space="preserve"> од дана </w:t>
      </w:r>
      <w:proofErr w:type="spellStart"/>
      <w:r w:rsidRPr="008A2472">
        <w:rPr>
          <w:rFonts w:ascii="Arial" w:hAnsi="Arial" w:cs="Arial"/>
          <w:lang w:val="ru-RU"/>
        </w:rPr>
        <w:t>истека</w:t>
      </w:r>
      <w:proofErr w:type="spellEnd"/>
      <w:r w:rsidRPr="008A2472">
        <w:rPr>
          <w:rFonts w:ascii="Arial" w:hAnsi="Arial" w:cs="Arial"/>
          <w:lang w:val="ru-RU"/>
        </w:rPr>
        <w:t xml:space="preserve"> рока важности </w:t>
      </w:r>
      <w:proofErr w:type="spellStart"/>
      <w:r w:rsidRPr="008A2472">
        <w:rPr>
          <w:rFonts w:ascii="Arial" w:hAnsi="Arial" w:cs="Arial"/>
          <w:lang w:val="ru-RU"/>
        </w:rPr>
        <w:t>гарантног</w:t>
      </w:r>
      <w:proofErr w:type="spellEnd"/>
      <w:r w:rsidRPr="008A2472">
        <w:rPr>
          <w:rFonts w:ascii="Arial" w:hAnsi="Arial" w:cs="Arial"/>
          <w:lang w:val="ru-RU"/>
        </w:rPr>
        <w:t xml:space="preserve"> рока за </w:t>
      </w:r>
      <w:proofErr w:type="spellStart"/>
      <w:r w:rsidRPr="008A2472">
        <w:rPr>
          <w:rFonts w:ascii="Arial" w:hAnsi="Arial" w:cs="Arial"/>
          <w:lang w:val="ru-RU"/>
        </w:rPr>
        <w:t>извршене</w:t>
      </w:r>
      <w:proofErr w:type="spellEnd"/>
      <w:r w:rsidRPr="008A2472">
        <w:rPr>
          <w:rFonts w:ascii="Arial" w:hAnsi="Arial" w:cs="Arial"/>
          <w:lang w:val="ru-RU"/>
        </w:rPr>
        <w:t xml:space="preserve"> услуге, </w:t>
      </w:r>
      <w:proofErr w:type="spellStart"/>
      <w:r w:rsidRPr="008A2472">
        <w:rPr>
          <w:rFonts w:ascii="Arial" w:hAnsi="Arial" w:cs="Arial"/>
          <w:lang w:val="ru-RU"/>
        </w:rPr>
        <w:t>осим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уколико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неки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други</w:t>
      </w:r>
      <w:proofErr w:type="spellEnd"/>
      <w:r w:rsidRPr="008A2472">
        <w:rPr>
          <w:rFonts w:ascii="Arial" w:hAnsi="Arial" w:cs="Arial"/>
          <w:lang w:val="ru-RU"/>
        </w:rPr>
        <w:t xml:space="preserve"> рок </w:t>
      </w:r>
      <w:proofErr w:type="spellStart"/>
      <w:r w:rsidRPr="008A2472">
        <w:rPr>
          <w:rFonts w:ascii="Arial" w:hAnsi="Arial" w:cs="Arial"/>
          <w:lang w:val="ru-RU"/>
        </w:rPr>
        <w:t>није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одређен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Прилогом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бр</w:t>
      </w:r>
      <w:proofErr w:type="spellEnd"/>
      <w:r>
        <w:rPr>
          <w:rFonts w:ascii="Arial" w:hAnsi="Arial" w:cs="Arial"/>
          <w:lang w:val="sr-Latn-RS"/>
        </w:rPr>
        <w:t>oj</w:t>
      </w:r>
      <w:r>
        <w:rPr>
          <w:rFonts w:ascii="Arial" w:hAnsi="Arial" w:cs="Arial"/>
          <w:lang w:val="ru-RU"/>
        </w:rPr>
        <w:t xml:space="preserve"> 1;</w:t>
      </w:r>
    </w:p>
    <w:p w14:paraId="2133A268" w14:textId="77777777" w:rsidR="009E12AA" w:rsidRPr="005A5008" w:rsidRDefault="009E12AA" w:rsidP="009E12AA">
      <w:pPr>
        <w:pStyle w:val="Teloteksta"/>
        <w:spacing w:after="120"/>
        <w:rPr>
          <w:rFonts w:ascii="Arial" w:hAnsi="Arial" w:cs="Arial"/>
          <w:i/>
          <w:color w:val="FF0000"/>
          <w:lang w:val="ru-RU"/>
        </w:rPr>
      </w:pPr>
      <w:r w:rsidRPr="008A2472">
        <w:rPr>
          <w:rFonts w:ascii="Arial" w:hAnsi="Arial" w:cs="Arial"/>
          <w:lang w:val="ru-RU"/>
        </w:rPr>
        <w:t xml:space="preserve">- За услуге </w:t>
      </w:r>
      <w:proofErr w:type="spellStart"/>
      <w:r w:rsidRPr="008A2472">
        <w:rPr>
          <w:rFonts w:ascii="Arial" w:hAnsi="Arial" w:cs="Arial"/>
          <w:lang w:val="ru-RU"/>
        </w:rPr>
        <w:t>чија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вредност</w:t>
      </w:r>
      <w:proofErr w:type="spellEnd"/>
      <w:r w:rsidRPr="008A2472">
        <w:rPr>
          <w:rFonts w:ascii="Arial" w:hAnsi="Arial" w:cs="Arial"/>
          <w:lang w:val="ru-RU"/>
        </w:rPr>
        <w:t xml:space="preserve"> без </w:t>
      </w:r>
      <w:proofErr w:type="spellStart"/>
      <w:r w:rsidRPr="008A2472">
        <w:rPr>
          <w:rFonts w:ascii="Arial" w:hAnsi="Arial" w:cs="Arial"/>
          <w:lang w:val="ru-RU"/>
        </w:rPr>
        <w:t>обрачунатог</w:t>
      </w:r>
      <w:proofErr w:type="spellEnd"/>
      <w:r w:rsidRPr="008A2472">
        <w:rPr>
          <w:rFonts w:ascii="Arial" w:hAnsi="Arial" w:cs="Arial"/>
          <w:lang w:val="ru-RU"/>
        </w:rPr>
        <w:t xml:space="preserve"> ПДВ-а не </w:t>
      </w:r>
      <w:proofErr w:type="spellStart"/>
      <w:r w:rsidRPr="008A2472">
        <w:rPr>
          <w:rFonts w:ascii="Arial" w:hAnsi="Arial" w:cs="Arial"/>
          <w:lang w:val="ru-RU"/>
        </w:rPr>
        <w:t>прелази</w:t>
      </w:r>
      <w:proofErr w:type="spellEnd"/>
      <w:r w:rsidRPr="008A2472">
        <w:rPr>
          <w:rFonts w:ascii="Arial" w:hAnsi="Arial" w:cs="Arial"/>
          <w:lang w:val="ru-RU"/>
        </w:rPr>
        <w:t xml:space="preserve"> износ од 2.500.000,00 динара, а </w:t>
      </w:r>
      <w:proofErr w:type="spellStart"/>
      <w:r w:rsidRPr="008A2472">
        <w:rPr>
          <w:rFonts w:ascii="Arial" w:hAnsi="Arial" w:cs="Arial"/>
          <w:lang w:val="ru-RU"/>
        </w:rPr>
        <w:t>није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мања</w:t>
      </w:r>
      <w:proofErr w:type="spellEnd"/>
      <w:r w:rsidRPr="008A2472">
        <w:rPr>
          <w:rFonts w:ascii="Arial" w:hAnsi="Arial" w:cs="Arial"/>
          <w:lang w:val="ru-RU"/>
        </w:rPr>
        <w:t xml:space="preserve"> од 500.000,00 динара - </w:t>
      </w:r>
      <w:proofErr w:type="spellStart"/>
      <w:r w:rsidRPr="008A2472">
        <w:rPr>
          <w:rFonts w:ascii="Arial" w:hAnsi="Arial" w:cs="Arial"/>
          <w:lang w:val="ru-RU"/>
        </w:rPr>
        <w:t>алтернативно</w:t>
      </w:r>
      <w:proofErr w:type="spellEnd"/>
      <w:r w:rsidRPr="008A2472">
        <w:rPr>
          <w:rFonts w:ascii="Arial" w:hAnsi="Arial" w:cs="Arial"/>
          <w:lang w:val="ru-RU"/>
        </w:rPr>
        <w:t xml:space="preserve"> или </w:t>
      </w:r>
      <w:proofErr w:type="spellStart"/>
      <w:r w:rsidRPr="008A2472">
        <w:rPr>
          <w:rFonts w:ascii="Arial" w:hAnsi="Arial" w:cs="Arial"/>
          <w:lang w:val="ru-RU"/>
        </w:rPr>
        <w:t>банкарску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гаранцију</w:t>
      </w:r>
      <w:proofErr w:type="spellEnd"/>
      <w:r w:rsidRPr="008A2472">
        <w:rPr>
          <w:rFonts w:ascii="Arial" w:hAnsi="Arial" w:cs="Arial"/>
          <w:lang w:val="ru-RU"/>
        </w:rPr>
        <w:t xml:space="preserve"> за добро </w:t>
      </w:r>
      <w:proofErr w:type="spellStart"/>
      <w:r w:rsidRPr="008A2472">
        <w:rPr>
          <w:rFonts w:ascii="Arial" w:hAnsi="Arial" w:cs="Arial"/>
          <w:lang w:val="ru-RU"/>
        </w:rPr>
        <w:t>извршење</w:t>
      </w:r>
      <w:proofErr w:type="spellEnd"/>
      <w:r w:rsidRPr="008A2472">
        <w:rPr>
          <w:rFonts w:ascii="Arial" w:hAnsi="Arial" w:cs="Arial"/>
          <w:lang w:val="ru-RU"/>
        </w:rPr>
        <w:t xml:space="preserve"> из </w:t>
      </w:r>
      <w:proofErr w:type="spellStart"/>
      <w:r w:rsidRPr="008A2472">
        <w:rPr>
          <w:rFonts w:ascii="Arial" w:hAnsi="Arial" w:cs="Arial"/>
          <w:lang w:val="ru-RU"/>
        </w:rPr>
        <w:t>претходне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алинеје</w:t>
      </w:r>
      <w:proofErr w:type="spellEnd"/>
      <w:r w:rsidRPr="008A2472">
        <w:rPr>
          <w:rFonts w:ascii="Arial" w:hAnsi="Arial" w:cs="Arial"/>
          <w:lang w:val="ru-RU"/>
        </w:rPr>
        <w:t xml:space="preserve"> или </w:t>
      </w:r>
      <w:proofErr w:type="spellStart"/>
      <w:r w:rsidRPr="008A2472">
        <w:rPr>
          <w:rFonts w:ascii="Arial" w:hAnsi="Arial" w:cs="Arial"/>
          <w:lang w:val="ru-RU"/>
        </w:rPr>
        <w:t>бланко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сопствену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меницу</w:t>
      </w:r>
      <w:proofErr w:type="spellEnd"/>
      <w:r w:rsidRPr="008A2472">
        <w:rPr>
          <w:rFonts w:ascii="Arial" w:hAnsi="Arial" w:cs="Arial"/>
          <w:lang w:val="ru-RU"/>
        </w:rPr>
        <w:t xml:space="preserve"> без протеста </w:t>
      </w:r>
      <w:proofErr w:type="spellStart"/>
      <w:r w:rsidRPr="008A2472">
        <w:rPr>
          <w:rFonts w:ascii="Arial" w:hAnsi="Arial" w:cs="Arial"/>
          <w:lang w:val="ru-RU"/>
        </w:rPr>
        <w:t>потписану</w:t>
      </w:r>
      <w:proofErr w:type="spellEnd"/>
      <w:r w:rsidRPr="008A2472">
        <w:rPr>
          <w:rFonts w:ascii="Arial" w:hAnsi="Arial" w:cs="Arial"/>
          <w:lang w:val="ru-RU"/>
        </w:rPr>
        <w:t xml:space="preserve"> од стране </w:t>
      </w:r>
      <w:proofErr w:type="spellStart"/>
      <w:r w:rsidRPr="008A2472">
        <w:rPr>
          <w:rFonts w:ascii="Arial" w:hAnsi="Arial" w:cs="Arial"/>
          <w:lang w:val="ru-RU"/>
        </w:rPr>
        <w:t>законског</w:t>
      </w:r>
      <w:proofErr w:type="spellEnd"/>
      <w:r w:rsidRPr="008A2472">
        <w:rPr>
          <w:rFonts w:ascii="Arial" w:hAnsi="Arial" w:cs="Arial"/>
          <w:lang w:val="ru-RU"/>
        </w:rPr>
        <w:t xml:space="preserve"> заступника </w:t>
      </w:r>
      <w:proofErr w:type="spellStart"/>
      <w:r w:rsidRPr="008A2472">
        <w:rPr>
          <w:rFonts w:ascii="Arial" w:hAnsi="Arial" w:cs="Arial"/>
          <w:lang w:val="ru-RU"/>
        </w:rPr>
        <w:t>Извршиоца</w:t>
      </w:r>
      <w:proofErr w:type="spellEnd"/>
      <w:r w:rsidRPr="008A2472">
        <w:rPr>
          <w:rFonts w:ascii="Arial" w:hAnsi="Arial" w:cs="Arial"/>
          <w:lang w:val="ru-RU"/>
        </w:rPr>
        <w:t xml:space="preserve"> и </w:t>
      </w:r>
      <w:proofErr w:type="spellStart"/>
      <w:r w:rsidRPr="008A2472">
        <w:rPr>
          <w:rFonts w:ascii="Arial" w:hAnsi="Arial" w:cs="Arial"/>
          <w:lang w:val="ru-RU"/>
        </w:rPr>
        <w:t>оверену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печатом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Извршиоца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заједно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са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меничним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овлашћењем</w:t>
      </w:r>
      <w:proofErr w:type="spellEnd"/>
      <w:r w:rsidRPr="008A2472">
        <w:rPr>
          <w:rFonts w:ascii="Arial" w:hAnsi="Arial" w:cs="Arial"/>
          <w:lang w:val="ru-RU"/>
        </w:rPr>
        <w:t xml:space="preserve"> за </w:t>
      </w:r>
      <w:proofErr w:type="spellStart"/>
      <w:r w:rsidRPr="008A2472">
        <w:rPr>
          <w:rFonts w:ascii="Arial" w:hAnsi="Arial" w:cs="Arial"/>
          <w:lang w:val="ru-RU"/>
        </w:rPr>
        <w:t>попуњавање</w:t>
      </w:r>
      <w:proofErr w:type="spellEnd"/>
      <w:r w:rsidRPr="008A2472">
        <w:rPr>
          <w:rFonts w:ascii="Arial" w:hAnsi="Arial" w:cs="Arial"/>
          <w:lang w:val="ru-RU"/>
        </w:rPr>
        <w:t xml:space="preserve"> и </w:t>
      </w:r>
      <w:proofErr w:type="spellStart"/>
      <w:r w:rsidRPr="008A2472">
        <w:rPr>
          <w:rFonts w:ascii="Arial" w:hAnsi="Arial" w:cs="Arial"/>
          <w:lang w:val="ru-RU"/>
        </w:rPr>
        <w:t>наплату</w:t>
      </w:r>
      <w:proofErr w:type="spellEnd"/>
      <w:r w:rsidRPr="008A2472">
        <w:rPr>
          <w:rFonts w:ascii="Arial" w:hAnsi="Arial" w:cs="Arial"/>
          <w:lang w:val="ru-RU"/>
        </w:rPr>
        <w:t xml:space="preserve">, а </w:t>
      </w:r>
      <w:proofErr w:type="spellStart"/>
      <w:r w:rsidRPr="008A2472">
        <w:rPr>
          <w:rFonts w:ascii="Arial" w:hAnsi="Arial" w:cs="Arial"/>
          <w:lang w:val="ru-RU"/>
        </w:rPr>
        <w:t>које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је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такође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потписано</w:t>
      </w:r>
      <w:proofErr w:type="spellEnd"/>
      <w:r w:rsidRPr="008A2472">
        <w:rPr>
          <w:rFonts w:ascii="Arial" w:hAnsi="Arial" w:cs="Arial"/>
          <w:lang w:val="ru-RU"/>
        </w:rPr>
        <w:t xml:space="preserve"> од стране </w:t>
      </w:r>
      <w:proofErr w:type="spellStart"/>
      <w:r w:rsidRPr="008A2472">
        <w:rPr>
          <w:rFonts w:ascii="Arial" w:hAnsi="Arial" w:cs="Arial"/>
          <w:lang w:val="ru-RU"/>
        </w:rPr>
        <w:t>законског</w:t>
      </w:r>
      <w:proofErr w:type="spellEnd"/>
      <w:r w:rsidRPr="008A2472">
        <w:rPr>
          <w:rFonts w:ascii="Arial" w:hAnsi="Arial" w:cs="Arial"/>
          <w:lang w:val="ru-RU"/>
        </w:rPr>
        <w:t xml:space="preserve"> заступника </w:t>
      </w:r>
      <w:proofErr w:type="spellStart"/>
      <w:r w:rsidRPr="008A2472">
        <w:rPr>
          <w:rFonts w:ascii="Arial" w:hAnsi="Arial" w:cs="Arial"/>
          <w:lang w:val="ru-RU"/>
        </w:rPr>
        <w:t>Извршиоца</w:t>
      </w:r>
      <w:proofErr w:type="spellEnd"/>
      <w:r w:rsidRPr="008A2472">
        <w:rPr>
          <w:rFonts w:ascii="Arial" w:hAnsi="Arial" w:cs="Arial"/>
          <w:lang w:val="ru-RU"/>
        </w:rPr>
        <w:t xml:space="preserve"> у износу од 10% </w:t>
      </w:r>
      <w:proofErr w:type="spellStart"/>
      <w:r w:rsidRPr="008A2472">
        <w:rPr>
          <w:rFonts w:ascii="Arial" w:hAnsi="Arial" w:cs="Arial"/>
          <w:lang w:val="ru-RU"/>
        </w:rPr>
        <w:t>укупне</w:t>
      </w:r>
      <w:proofErr w:type="spellEnd"/>
      <w:r w:rsidRPr="008A2472">
        <w:rPr>
          <w:rFonts w:ascii="Arial" w:hAnsi="Arial" w:cs="Arial"/>
          <w:lang w:val="ru-RU"/>
        </w:rPr>
        <w:t xml:space="preserve"> вредности  </w:t>
      </w:r>
      <w:proofErr w:type="spellStart"/>
      <w:r w:rsidRPr="008A2472">
        <w:rPr>
          <w:rFonts w:ascii="Arial" w:hAnsi="Arial" w:cs="Arial"/>
          <w:lang w:val="ru-RU"/>
        </w:rPr>
        <w:t>уговореног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обима</w:t>
      </w:r>
      <w:proofErr w:type="spellEnd"/>
      <w:r w:rsidRPr="008A2472">
        <w:rPr>
          <w:rFonts w:ascii="Arial" w:hAnsi="Arial" w:cs="Arial"/>
          <w:lang w:val="ru-RU"/>
        </w:rPr>
        <w:t xml:space="preserve"> услуга </w:t>
      </w:r>
      <w:proofErr w:type="spellStart"/>
      <w:r w:rsidRPr="008A2472">
        <w:rPr>
          <w:rFonts w:ascii="Arial" w:hAnsi="Arial" w:cs="Arial"/>
          <w:lang w:val="ru-RU"/>
        </w:rPr>
        <w:t>са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обрачунатим</w:t>
      </w:r>
      <w:proofErr w:type="spellEnd"/>
      <w:r w:rsidRPr="008A2472">
        <w:rPr>
          <w:rFonts w:ascii="Arial" w:hAnsi="Arial" w:cs="Arial"/>
          <w:lang w:val="ru-RU"/>
        </w:rPr>
        <w:t xml:space="preserve"> ПДВ-ом, </w:t>
      </w:r>
      <w:proofErr w:type="spellStart"/>
      <w:r w:rsidRPr="008A2472">
        <w:rPr>
          <w:rFonts w:ascii="Arial" w:hAnsi="Arial" w:cs="Arial"/>
          <w:lang w:val="ru-RU"/>
        </w:rPr>
        <w:t>са</w:t>
      </w:r>
      <w:proofErr w:type="spellEnd"/>
      <w:r w:rsidRPr="008A2472">
        <w:rPr>
          <w:rFonts w:ascii="Arial" w:hAnsi="Arial" w:cs="Arial"/>
          <w:lang w:val="ru-RU"/>
        </w:rPr>
        <w:t xml:space="preserve"> роком </w:t>
      </w:r>
      <w:proofErr w:type="spellStart"/>
      <w:r w:rsidRPr="008A2472">
        <w:rPr>
          <w:rFonts w:ascii="Arial" w:hAnsi="Arial" w:cs="Arial"/>
          <w:lang w:val="ru-RU"/>
        </w:rPr>
        <w:t>важења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који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је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најкраће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тридесет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календарских</w:t>
      </w:r>
      <w:proofErr w:type="spellEnd"/>
      <w:r w:rsidRPr="008A2472">
        <w:rPr>
          <w:rFonts w:ascii="Arial" w:hAnsi="Arial" w:cs="Arial"/>
          <w:lang w:val="ru-RU"/>
        </w:rPr>
        <w:t xml:space="preserve"> дана </w:t>
      </w:r>
      <w:proofErr w:type="spellStart"/>
      <w:r w:rsidRPr="008A2472">
        <w:rPr>
          <w:rFonts w:ascii="Arial" w:hAnsi="Arial" w:cs="Arial"/>
          <w:lang w:val="ru-RU"/>
        </w:rPr>
        <w:t>дужи</w:t>
      </w:r>
      <w:proofErr w:type="spellEnd"/>
      <w:r w:rsidRPr="008A2472">
        <w:rPr>
          <w:rFonts w:ascii="Arial" w:hAnsi="Arial" w:cs="Arial"/>
          <w:lang w:val="ru-RU"/>
        </w:rPr>
        <w:t xml:space="preserve"> од дана </w:t>
      </w:r>
      <w:proofErr w:type="spellStart"/>
      <w:r w:rsidRPr="008A2472">
        <w:rPr>
          <w:rFonts w:ascii="Arial" w:hAnsi="Arial" w:cs="Arial"/>
          <w:lang w:val="ru-RU"/>
        </w:rPr>
        <w:t>истека</w:t>
      </w:r>
      <w:proofErr w:type="spellEnd"/>
      <w:r w:rsidRPr="008A2472">
        <w:rPr>
          <w:rFonts w:ascii="Arial" w:hAnsi="Arial" w:cs="Arial"/>
          <w:lang w:val="ru-RU"/>
        </w:rPr>
        <w:t xml:space="preserve"> рока важности </w:t>
      </w:r>
      <w:proofErr w:type="spellStart"/>
      <w:r w:rsidRPr="008A2472">
        <w:rPr>
          <w:rFonts w:ascii="Arial" w:hAnsi="Arial" w:cs="Arial"/>
          <w:lang w:val="ru-RU"/>
        </w:rPr>
        <w:t>гарантног</w:t>
      </w:r>
      <w:proofErr w:type="spellEnd"/>
      <w:r w:rsidRPr="008A2472">
        <w:rPr>
          <w:rFonts w:ascii="Arial" w:hAnsi="Arial" w:cs="Arial"/>
          <w:lang w:val="ru-RU"/>
        </w:rPr>
        <w:t xml:space="preserve"> рока за </w:t>
      </w:r>
      <w:proofErr w:type="spellStart"/>
      <w:r w:rsidRPr="008A2472">
        <w:rPr>
          <w:rFonts w:ascii="Arial" w:hAnsi="Arial" w:cs="Arial"/>
          <w:lang w:val="ru-RU"/>
        </w:rPr>
        <w:t>извршене</w:t>
      </w:r>
      <w:proofErr w:type="spellEnd"/>
      <w:r w:rsidRPr="008A2472">
        <w:rPr>
          <w:rFonts w:ascii="Arial" w:hAnsi="Arial" w:cs="Arial"/>
          <w:lang w:val="ru-RU"/>
        </w:rPr>
        <w:t xml:space="preserve"> услуге, </w:t>
      </w:r>
      <w:proofErr w:type="spellStart"/>
      <w:r w:rsidRPr="008A2472">
        <w:rPr>
          <w:rFonts w:ascii="Arial" w:hAnsi="Arial" w:cs="Arial"/>
          <w:lang w:val="ru-RU"/>
        </w:rPr>
        <w:t>осим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уколико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неки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други</w:t>
      </w:r>
      <w:proofErr w:type="spellEnd"/>
      <w:r w:rsidRPr="008A2472">
        <w:rPr>
          <w:rFonts w:ascii="Arial" w:hAnsi="Arial" w:cs="Arial"/>
          <w:lang w:val="ru-RU"/>
        </w:rPr>
        <w:t xml:space="preserve"> рок </w:t>
      </w:r>
      <w:proofErr w:type="spellStart"/>
      <w:r w:rsidRPr="008A2472">
        <w:rPr>
          <w:rFonts w:ascii="Arial" w:hAnsi="Arial" w:cs="Arial"/>
          <w:lang w:val="ru-RU"/>
        </w:rPr>
        <w:t>није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одређен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Прилогом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број</w:t>
      </w:r>
      <w:proofErr w:type="spellEnd"/>
      <w:r w:rsidRPr="008A2472">
        <w:rPr>
          <w:rFonts w:ascii="Arial" w:hAnsi="Arial" w:cs="Arial"/>
          <w:lang w:val="ru-RU"/>
        </w:rPr>
        <w:t xml:space="preserve"> 1. Уз горе наведено </w:t>
      </w:r>
      <w:proofErr w:type="spellStart"/>
      <w:r w:rsidRPr="008A2472">
        <w:rPr>
          <w:rFonts w:ascii="Arial" w:hAnsi="Arial" w:cs="Arial"/>
          <w:lang w:val="ru-RU"/>
        </w:rPr>
        <w:t>Извршилац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је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дужан</w:t>
      </w:r>
      <w:proofErr w:type="spellEnd"/>
      <w:r w:rsidRPr="008A2472">
        <w:rPr>
          <w:rFonts w:ascii="Arial" w:hAnsi="Arial" w:cs="Arial"/>
          <w:lang w:val="ru-RU"/>
        </w:rPr>
        <w:t xml:space="preserve"> да </w:t>
      </w:r>
      <w:proofErr w:type="spellStart"/>
      <w:r w:rsidRPr="008A2472">
        <w:rPr>
          <w:rFonts w:ascii="Arial" w:hAnsi="Arial" w:cs="Arial"/>
          <w:lang w:val="ru-RU"/>
        </w:rPr>
        <w:t>достави</w:t>
      </w:r>
      <w:proofErr w:type="spellEnd"/>
      <w:r w:rsidRPr="008A2472">
        <w:rPr>
          <w:rFonts w:ascii="Arial" w:hAnsi="Arial" w:cs="Arial"/>
          <w:lang w:val="ru-RU"/>
        </w:rPr>
        <w:t xml:space="preserve"> и </w:t>
      </w:r>
      <w:proofErr w:type="spellStart"/>
      <w:r w:rsidRPr="008A2472">
        <w:rPr>
          <w:rFonts w:ascii="Arial" w:hAnsi="Arial" w:cs="Arial"/>
          <w:lang w:val="ru-RU"/>
        </w:rPr>
        <w:t>копију</w:t>
      </w:r>
      <w:proofErr w:type="spellEnd"/>
      <w:r w:rsidRPr="008A2472">
        <w:rPr>
          <w:rFonts w:ascii="Arial" w:hAnsi="Arial" w:cs="Arial"/>
          <w:lang w:val="ru-RU"/>
        </w:rPr>
        <w:t xml:space="preserve"> картона </w:t>
      </w:r>
      <w:proofErr w:type="spellStart"/>
      <w:r w:rsidRPr="008A2472">
        <w:rPr>
          <w:rFonts w:ascii="Arial" w:hAnsi="Arial" w:cs="Arial"/>
          <w:lang w:val="ru-RU"/>
        </w:rPr>
        <w:t>депонованих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потписа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Извршиоца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оверену</w:t>
      </w:r>
      <w:proofErr w:type="spellEnd"/>
      <w:r w:rsidRPr="008A2472">
        <w:rPr>
          <w:rFonts w:ascii="Arial" w:hAnsi="Arial" w:cs="Arial"/>
          <w:lang w:val="ru-RU"/>
        </w:rPr>
        <w:t xml:space="preserve"> од стране банке, </w:t>
      </w:r>
      <w:proofErr w:type="spellStart"/>
      <w:r w:rsidRPr="008A2472">
        <w:rPr>
          <w:rFonts w:ascii="Arial" w:hAnsi="Arial" w:cs="Arial"/>
          <w:lang w:val="ru-RU"/>
        </w:rPr>
        <w:t>као</w:t>
      </w:r>
      <w:proofErr w:type="spellEnd"/>
      <w:r w:rsidRPr="008A2472">
        <w:rPr>
          <w:rFonts w:ascii="Arial" w:hAnsi="Arial" w:cs="Arial"/>
          <w:lang w:val="ru-RU"/>
        </w:rPr>
        <w:t xml:space="preserve"> и </w:t>
      </w:r>
      <w:proofErr w:type="spellStart"/>
      <w:r w:rsidRPr="008A2472">
        <w:rPr>
          <w:rFonts w:ascii="Arial" w:hAnsi="Arial" w:cs="Arial"/>
          <w:lang w:val="ru-RU"/>
        </w:rPr>
        <w:t>потврду</w:t>
      </w:r>
      <w:proofErr w:type="spellEnd"/>
      <w:r w:rsidRPr="008A2472">
        <w:rPr>
          <w:rFonts w:ascii="Arial" w:hAnsi="Arial" w:cs="Arial"/>
          <w:lang w:val="ru-RU"/>
        </w:rPr>
        <w:t xml:space="preserve"> да </w:t>
      </w:r>
      <w:proofErr w:type="spellStart"/>
      <w:r w:rsidRPr="008A2472">
        <w:rPr>
          <w:rFonts w:ascii="Arial" w:hAnsi="Arial" w:cs="Arial"/>
          <w:lang w:val="ru-RU"/>
        </w:rPr>
        <w:t>је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меница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евидентирана</w:t>
      </w:r>
      <w:proofErr w:type="spellEnd"/>
      <w:r w:rsidRPr="008A2472">
        <w:rPr>
          <w:rFonts w:ascii="Arial" w:hAnsi="Arial" w:cs="Arial"/>
          <w:lang w:val="ru-RU"/>
        </w:rPr>
        <w:t xml:space="preserve"> у регистру </w:t>
      </w:r>
      <w:proofErr w:type="spellStart"/>
      <w:r w:rsidRPr="008A2472">
        <w:rPr>
          <w:rFonts w:ascii="Arial" w:hAnsi="Arial" w:cs="Arial"/>
          <w:lang w:val="ru-RU"/>
        </w:rPr>
        <w:t>Народне</w:t>
      </w:r>
      <w:proofErr w:type="spellEnd"/>
      <w:r w:rsidRPr="008A2472">
        <w:rPr>
          <w:rFonts w:ascii="Arial" w:hAnsi="Arial" w:cs="Arial"/>
          <w:lang w:val="ru-RU"/>
        </w:rPr>
        <w:t xml:space="preserve"> банке </w:t>
      </w:r>
      <w:proofErr w:type="spellStart"/>
      <w:r w:rsidRPr="008A2472">
        <w:rPr>
          <w:rFonts w:ascii="Arial" w:hAnsi="Arial" w:cs="Arial"/>
          <w:lang w:val="ru-RU"/>
        </w:rPr>
        <w:t>Србије</w:t>
      </w:r>
      <w:proofErr w:type="spellEnd"/>
      <w:r w:rsidRPr="008A2472">
        <w:rPr>
          <w:rFonts w:ascii="Arial" w:hAnsi="Arial" w:cs="Arial"/>
          <w:lang w:val="ru-RU"/>
        </w:rPr>
        <w:t xml:space="preserve">, </w:t>
      </w:r>
      <w:proofErr w:type="spellStart"/>
      <w:r w:rsidRPr="008A2472">
        <w:rPr>
          <w:rFonts w:ascii="Arial" w:hAnsi="Arial" w:cs="Arial"/>
          <w:lang w:val="ru-RU"/>
        </w:rPr>
        <w:t>односно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захтев</w:t>
      </w:r>
      <w:proofErr w:type="spellEnd"/>
      <w:r w:rsidRPr="008A2472">
        <w:rPr>
          <w:rFonts w:ascii="Arial" w:hAnsi="Arial" w:cs="Arial"/>
          <w:lang w:val="ru-RU"/>
        </w:rPr>
        <w:t xml:space="preserve"> за </w:t>
      </w:r>
      <w:proofErr w:type="spellStart"/>
      <w:r w:rsidRPr="008A2472">
        <w:rPr>
          <w:rFonts w:ascii="Arial" w:hAnsi="Arial" w:cs="Arial"/>
          <w:lang w:val="ru-RU"/>
        </w:rPr>
        <w:t>регистрацију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менице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оверен</w:t>
      </w:r>
      <w:proofErr w:type="spellEnd"/>
      <w:r w:rsidRPr="008A2472">
        <w:rPr>
          <w:rFonts w:ascii="Arial" w:hAnsi="Arial" w:cs="Arial"/>
          <w:lang w:val="ru-RU"/>
        </w:rPr>
        <w:t xml:space="preserve"> од стране </w:t>
      </w:r>
      <w:proofErr w:type="spellStart"/>
      <w:r w:rsidRPr="008A2472">
        <w:rPr>
          <w:rFonts w:ascii="Arial" w:hAnsi="Arial" w:cs="Arial"/>
          <w:lang w:val="ru-RU"/>
        </w:rPr>
        <w:t>Извршиоца</w:t>
      </w:r>
      <w:proofErr w:type="spellEnd"/>
      <w:r w:rsidRPr="008A2472">
        <w:rPr>
          <w:rFonts w:ascii="Arial" w:hAnsi="Arial" w:cs="Arial"/>
          <w:lang w:val="ru-RU"/>
        </w:rPr>
        <w:t xml:space="preserve"> и </w:t>
      </w:r>
      <w:proofErr w:type="spellStart"/>
      <w:r w:rsidRPr="008A2472">
        <w:rPr>
          <w:rFonts w:ascii="Arial" w:hAnsi="Arial" w:cs="Arial"/>
          <w:lang w:val="ru-RU"/>
        </w:rPr>
        <w:t>његове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пословне</w:t>
      </w:r>
      <w:proofErr w:type="spellEnd"/>
      <w:r w:rsidRPr="008A2472">
        <w:rPr>
          <w:rFonts w:ascii="Arial" w:hAnsi="Arial" w:cs="Arial"/>
          <w:lang w:val="ru-RU"/>
        </w:rPr>
        <w:t xml:space="preserve"> банке.</w:t>
      </w:r>
    </w:p>
    <w:p w14:paraId="54EA4593" w14:textId="77777777" w:rsidR="009E12AA" w:rsidRPr="008A1FC7" w:rsidRDefault="009E12AA" w:rsidP="009E12AA">
      <w:pPr>
        <w:pStyle w:val="Teloteksta"/>
        <w:rPr>
          <w:rFonts w:ascii="Arial" w:hAnsi="Arial" w:cs="Arial"/>
          <w:b/>
          <w:bCs/>
          <w:sz w:val="8"/>
          <w:szCs w:val="8"/>
        </w:rPr>
      </w:pPr>
    </w:p>
    <w:p w14:paraId="3A7BF16B" w14:textId="77777777" w:rsidR="009E12AA" w:rsidRPr="008A2472" w:rsidRDefault="009E12AA" w:rsidP="009E12AA">
      <w:pPr>
        <w:pStyle w:val="Teloteksta"/>
        <w:rPr>
          <w:rFonts w:ascii="Arial" w:hAnsi="Arial" w:cs="Arial"/>
          <w:lang w:val="ru-RU"/>
        </w:rPr>
      </w:pPr>
      <w:proofErr w:type="spellStart"/>
      <w:r w:rsidRPr="008A2472">
        <w:rPr>
          <w:rFonts w:ascii="Arial" w:hAnsi="Arial" w:cs="Arial"/>
          <w:b/>
          <w:bCs/>
        </w:rPr>
        <w:t>Рок</w:t>
      </w:r>
      <w:proofErr w:type="spellEnd"/>
      <w:r w:rsidRPr="008A2472">
        <w:rPr>
          <w:rFonts w:ascii="Arial" w:hAnsi="Arial" w:cs="Arial"/>
          <w:b/>
          <w:bCs/>
        </w:rPr>
        <w:t xml:space="preserve"> </w:t>
      </w:r>
      <w:proofErr w:type="spellStart"/>
      <w:r w:rsidRPr="008A2472">
        <w:rPr>
          <w:rFonts w:ascii="Arial" w:hAnsi="Arial" w:cs="Arial"/>
          <w:b/>
          <w:bCs/>
        </w:rPr>
        <w:t>важности</w:t>
      </w:r>
      <w:proofErr w:type="spellEnd"/>
      <w:r w:rsidRPr="008A2472">
        <w:rPr>
          <w:rFonts w:ascii="Arial" w:hAnsi="Arial" w:cs="Arial"/>
          <w:b/>
          <w:bCs/>
        </w:rPr>
        <w:t xml:space="preserve"> </w:t>
      </w:r>
      <w:proofErr w:type="spellStart"/>
      <w:r w:rsidRPr="008A2472">
        <w:rPr>
          <w:rFonts w:ascii="Arial" w:hAnsi="Arial" w:cs="Arial"/>
          <w:b/>
          <w:bCs/>
        </w:rPr>
        <w:t>понуде</w:t>
      </w:r>
      <w:proofErr w:type="spellEnd"/>
      <w:r w:rsidRPr="00C835B4">
        <w:rPr>
          <w:rFonts w:ascii="Arial" w:hAnsi="Arial" w:cs="Arial"/>
          <w:b/>
        </w:rPr>
        <w:t>:</w:t>
      </w:r>
    </w:p>
    <w:p w14:paraId="3FE9679E" w14:textId="77777777" w:rsidR="009E12AA" w:rsidRPr="008A2472" w:rsidRDefault="009E12AA" w:rsidP="009E12AA">
      <w:pPr>
        <w:pStyle w:val="Teloteksta"/>
        <w:spacing w:after="120"/>
        <w:rPr>
          <w:rFonts w:ascii="Arial" w:hAnsi="Arial" w:cs="Arial"/>
        </w:rPr>
      </w:pPr>
      <w:r w:rsidRPr="008A2472">
        <w:rPr>
          <w:rFonts w:ascii="Arial" w:hAnsi="Arial" w:cs="Arial"/>
          <w:lang w:val="ru-RU"/>
        </w:rPr>
        <w:t xml:space="preserve">Мора </w:t>
      </w:r>
      <w:proofErr w:type="spellStart"/>
      <w:r w:rsidRPr="008A2472">
        <w:rPr>
          <w:rFonts w:ascii="Arial" w:hAnsi="Arial" w:cs="Arial"/>
          <w:lang w:val="ru-RU"/>
        </w:rPr>
        <w:t>бити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најмање</w:t>
      </w:r>
      <w:proofErr w:type="spellEnd"/>
      <w:r w:rsidRPr="008A2472">
        <w:rPr>
          <w:rFonts w:ascii="Arial" w:hAnsi="Arial" w:cs="Arial"/>
          <w:i/>
          <w:lang w:val="ru-RU"/>
        </w:rPr>
        <w:t xml:space="preserve"> </w:t>
      </w:r>
      <w:r>
        <w:rPr>
          <w:rFonts w:ascii="Arial" w:hAnsi="Arial" w:cs="Arial"/>
          <w:lang w:val="sr-Cyrl-RS"/>
        </w:rPr>
        <w:t>12</w:t>
      </w:r>
      <w:r w:rsidRPr="008A2472">
        <w:rPr>
          <w:rFonts w:ascii="Arial" w:hAnsi="Arial" w:cs="Arial"/>
          <w:lang w:val="sr-Cyrl-RS"/>
        </w:rPr>
        <w:t xml:space="preserve">0 </w:t>
      </w:r>
      <w:proofErr w:type="spellStart"/>
      <w:r w:rsidRPr="008A2472">
        <w:rPr>
          <w:rFonts w:ascii="Arial" w:hAnsi="Arial" w:cs="Arial"/>
          <w:lang w:val="ru-RU"/>
        </w:rPr>
        <w:t>календарских</w:t>
      </w:r>
      <w:proofErr w:type="spellEnd"/>
      <w:r w:rsidRPr="008A2472">
        <w:rPr>
          <w:rFonts w:ascii="Arial" w:hAnsi="Arial" w:cs="Arial"/>
          <w:lang w:val="ru-RU"/>
        </w:rPr>
        <w:t xml:space="preserve"> дана од </w:t>
      </w:r>
      <w:proofErr w:type="spellStart"/>
      <w:r w:rsidRPr="008A2472">
        <w:rPr>
          <w:rFonts w:ascii="Arial" w:hAnsi="Arial" w:cs="Arial"/>
          <w:lang w:val="ru-RU"/>
        </w:rPr>
        <w:t>коначног</w:t>
      </w:r>
      <w:proofErr w:type="spellEnd"/>
      <w:r w:rsidRPr="008A2472">
        <w:rPr>
          <w:rFonts w:ascii="Arial" w:hAnsi="Arial" w:cs="Arial"/>
          <w:lang w:val="ru-RU"/>
        </w:rPr>
        <w:t xml:space="preserve"> рока за </w:t>
      </w:r>
      <w:proofErr w:type="spellStart"/>
      <w:r w:rsidRPr="008A2472">
        <w:rPr>
          <w:rFonts w:ascii="Arial" w:hAnsi="Arial" w:cs="Arial"/>
          <w:lang w:val="ru-RU"/>
        </w:rPr>
        <w:t>достављање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понуда</w:t>
      </w:r>
      <w:proofErr w:type="spellEnd"/>
      <w:r w:rsidRPr="008A2472">
        <w:rPr>
          <w:rFonts w:ascii="Arial" w:hAnsi="Arial" w:cs="Arial"/>
          <w:lang w:val="ru-RU"/>
        </w:rPr>
        <w:t>.</w:t>
      </w:r>
    </w:p>
    <w:p w14:paraId="7838F8C1" w14:textId="77777777" w:rsidR="009E12AA" w:rsidRPr="00927ACC" w:rsidRDefault="009E12AA" w:rsidP="009E12AA">
      <w:pPr>
        <w:pStyle w:val="Teloteksta"/>
        <w:rPr>
          <w:rFonts w:ascii="Arial" w:hAnsi="Arial" w:cs="Arial"/>
          <w:b/>
          <w:sz w:val="8"/>
          <w:szCs w:val="8"/>
          <w:lang w:val="sr-Cyrl-CS"/>
        </w:rPr>
      </w:pPr>
    </w:p>
    <w:p w14:paraId="3CABF495" w14:textId="77777777" w:rsidR="009E12AA" w:rsidRPr="008A2472" w:rsidRDefault="009E12AA" w:rsidP="009E12AA">
      <w:pPr>
        <w:pStyle w:val="Teloteksta"/>
        <w:rPr>
          <w:rFonts w:ascii="Arial" w:hAnsi="Arial" w:cs="Arial"/>
          <w:lang w:val="ru-RU"/>
        </w:rPr>
      </w:pPr>
      <w:r w:rsidRPr="008A2472">
        <w:rPr>
          <w:rFonts w:ascii="Arial" w:hAnsi="Arial" w:cs="Arial"/>
          <w:b/>
          <w:lang w:val="sr-Cyrl-CS"/>
        </w:rPr>
        <w:t>Критеријум за избор добављача</w:t>
      </w:r>
      <w:r w:rsidRPr="00C835B4">
        <w:rPr>
          <w:rFonts w:ascii="Arial" w:hAnsi="Arial" w:cs="Arial"/>
          <w:b/>
        </w:rPr>
        <w:t>:</w:t>
      </w:r>
    </w:p>
    <w:p w14:paraId="2BD2C455" w14:textId="77777777" w:rsidR="009E12AA" w:rsidRPr="008A2472" w:rsidRDefault="009E12AA" w:rsidP="009E12AA">
      <w:pPr>
        <w:pStyle w:val="Teloteksta"/>
        <w:spacing w:after="120"/>
        <w:rPr>
          <w:rFonts w:ascii="Arial" w:hAnsi="Arial" w:cs="Arial"/>
          <w:lang w:val="sr-Cyrl-CS"/>
        </w:rPr>
      </w:pPr>
      <w:proofErr w:type="spellStart"/>
      <w:r w:rsidRPr="008A2472">
        <w:rPr>
          <w:rFonts w:ascii="Arial" w:hAnsi="Arial" w:cs="Arial"/>
          <w:lang w:val="ru-RU"/>
        </w:rPr>
        <w:t>Економски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 w:rsidRPr="008A2472">
        <w:rPr>
          <w:rFonts w:ascii="Arial" w:hAnsi="Arial" w:cs="Arial"/>
          <w:lang w:val="ru-RU"/>
        </w:rPr>
        <w:t>најповољнија</w:t>
      </w:r>
      <w:proofErr w:type="spellEnd"/>
      <w:r w:rsidRPr="008A2472">
        <w:rPr>
          <w:rFonts w:ascii="Arial" w:hAnsi="Arial" w:cs="Arial"/>
          <w:lang w:val="ru-RU"/>
        </w:rPr>
        <w:t xml:space="preserve"> </w:t>
      </w:r>
      <w:proofErr w:type="spellStart"/>
      <w:r>
        <w:rPr>
          <w:rFonts w:ascii="Arial" w:hAnsi="Arial" w:cs="Arial"/>
          <w:lang w:val="ru-RU"/>
        </w:rPr>
        <w:t>опција</w:t>
      </w:r>
      <w:proofErr w:type="spellEnd"/>
      <w:r>
        <w:rPr>
          <w:rFonts w:ascii="Arial" w:hAnsi="Arial" w:cs="Arial"/>
          <w:lang w:val="ru-RU"/>
        </w:rPr>
        <w:t xml:space="preserve"> </w:t>
      </w:r>
      <w:proofErr w:type="spellStart"/>
      <w:r>
        <w:rPr>
          <w:rFonts w:ascii="Arial" w:hAnsi="Arial" w:cs="Arial"/>
          <w:lang w:val="ru-RU"/>
        </w:rPr>
        <w:t>понуде</w:t>
      </w:r>
      <w:proofErr w:type="spellEnd"/>
      <w:r w:rsidRPr="008A2472">
        <w:rPr>
          <w:rFonts w:ascii="Arial" w:hAnsi="Arial" w:cs="Arial"/>
          <w:lang w:val="ru-RU"/>
        </w:rPr>
        <w:t xml:space="preserve"> под </w:t>
      </w:r>
      <w:proofErr w:type="spellStart"/>
      <w:r w:rsidRPr="008A2472">
        <w:rPr>
          <w:rFonts w:ascii="Arial" w:hAnsi="Arial" w:cs="Arial"/>
          <w:lang w:val="ru-RU"/>
        </w:rPr>
        <w:t>условом</w:t>
      </w:r>
      <w:proofErr w:type="spellEnd"/>
      <w:r w:rsidRPr="008A2472">
        <w:rPr>
          <w:rFonts w:ascii="Arial" w:hAnsi="Arial" w:cs="Arial"/>
          <w:lang w:val="ru-RU"/>
        </w:rPr>
        <w:t xml:space="preserve"> да </w:t>
      </w:r>
      <w:proofErr w:type="spellStart"/>
      <w:r w:rsidRPr="008A2472">
        <w:rPr>
          <w:rFonts w:ascii="Arial" w:hAnsi="Arial" w:cs="Arial"/>
          <w:lang w:val="ru-RU"/>
        </w:rPr>
        <w:t>је</w:t>
      </w:r>
      <w:proofErr w:type="spellEnd"/>
      <w:r w:rsidRPr="008A2472">
        <w:rPr>
          <w:rFonts w:ascii="Arial" w:hAnsi="Arial" w:cs="Arial"/>
          <w:lang w:val="ru-RU"/>
        </w:rPr>
        <w:t xml:space="preserve"> позитивно технички </w:t>
      </w:r>
      <w:proofErr w:type="spellStart"/>
      <w:r w:rsidRPr="008A2472">
        <w:rPr>
          <w:rFonts w:ascii="Arial" w:hAnsi="Arial" w:cs="Arial"/>
          <w:lang w:val="ru-RU"/>
        </w:rPr>
        <w:t>оцењенa</w:t>
      </w:r>
      <w:proofErr w:type="spellEnd"/>
      <w:r w:rsidRPr="008A2472">
        <w:rPr>
          <w:rFonts w:ascii="Arial" w:hAnsi="Arial" w:cs="Arial"/>
          <w:lang w:val="ru-RU"/>
        </w:rPr>
        <w:t>.</w:t>
      </w:r>
    </w:p>
    <w:p w14:paraId="4FC2C04D" w14:textId="77777777" w:rsidR="009E12AA" w:rsidRPr="00023E92" w:rsidRDefault="009E12AA" w:rsidP="009E12AA">
      <w:pPr>
        <w:pStyle w:val="Teloteksta"/>
        <w:rPr>
          <w:rFonts w:ascii="Arial" w:hAnsi="Arial" w:cs="Arial"/>
          <w:b/>
          <w:sz w:val="10"/>
          <w:szCs w:val="10"/>
        </w:rPr>
      </w:pPr>
    </w:p>
    <w:p w14:paraId="7D58387D" w14:textId="77777777" w:rsidR="009E12AA" w:rsidRPr="008A2472" w:rsidRDefault="009E12AA" w:rsidP="009E12AA">
      <w:pPr>
        <w:pStyle w:val="Teloteksta"/>
        <w:rPr>
          <w:rFonts w:ascii="Arial" w:hAnsi="Arial" w:cs="Arial"/>
          <w:b/>
          <w:lang w:val="ru-RU"/>
        </w:rPr>
      </w:pPr>
      <w:proofErr w:type="spellStart"/>
      <w:r w:rsidRPr="008A2472">
        <w:rPr>
          <w:rFonts w:ascii="Arial" w:hAnsi="Arial" w:cs="Arial"/>
          <w:b/>
        </w:rPr>
        <w:t>Модел</w:t>
      </w:r>
      <w:proofErr w:type="spellEnd"/>
      <w:r w:rsidRPr="008A2472">
        <w:rPr>
          <w:rFonts w:ascii="Arial" w:hAnsi="Arial" w:cs="Arial"/>
          <w:b/>
        </w:rPr>
        <w:t xml:space="preserve"> </w:t>
      </w:r>
      <w:proofErr w:type="spellStart"/>
      <w:r w:rsidRPr="008A2472">
        <w:rPr>
          <w:rFonts w:ascii="Arial" w:hAnsi="Arial" w:cs="Arial"/>
          <w:b/>
        </w:rPr>
        <w:t>уговора</w:t>
      </w:r>
      <w:proofErr w:type="spellEnd"/>
      <w:r w:rsidRPr="008A2472">
        <w:rPr>
          <w:rFonts w:ascii="Arial" w:hAnsi="Arial" w:cs="Arial"/>
          <w:b/>
        </w:rPr>
        <w:t>:</w:t>
      </w:r>
      <w:r w:rsidRPr="008A2472">
        <w:rPr>
          <w:rFonts w:ascii="Arial" w:hAnsi="Arial" w:cs="Arial"/>
          <w:b/>
          <w:lang w:val="ru-RU"/>
        </w:rPr>
        <w:t xml:space="preserve"> </w:t>
      </w:r>
    </w:p>
    <w:p w14:paraId="6232011D" w14:textId="577D06CB" w:rsidR="00A91A5F" w:rsidRDefault="009E12AA" w:rsidP="009E12AA">
      <w:pPr>
        <w:pStyle w:val="Teloteksta"/>
        <w:spacing w:after="120"/>
        <w:rPr>
          <w:rFonts w:ascii="Arial" w:hAnsi="Arial" w:cs="Arial"/>
        </w:rPr>
      </w:pPr>
      <w:proofErr w:type="spellStart"/>
      <w:r w:rsidRPr="008A2472">
        <w:rPr>
          <w:rFonts w:ascii="Arial" w:hAnsi="Arial" w:cs="Arial"/>
        </w:rPr>
        <w:t>Понуђач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је</w:t>
      </w:r>
      <w:proofErr w:type="spellEnd"/>
      <w:r w:rsidRPr="008A2472">
        <w:rPr>
          <w:rFonts w:ascii="Arial" w:hAnsi="Arial" w:cs="Arial"/>
        </w:rPr>
        <w:t xml:space="preserve"> у </w:t>
      </w:r>
      <w:proofErr w:type="spellStart"/>
      <w:r w:rsidRPr="008A2472">
        <w:rPr>
          <w:rFonts w:ascii="Arial" w:hAnsi="Arial" w:cs="Arial"/>
        </w:rPr>
        <w:t>обавези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да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достави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изјаву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да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прихвата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модел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основног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Уговора</w:t>
      </w:r>
      <w:proofErr w:type="spellEnd"/>
      <w:r w:rsidRPr="008A2472">
        <w:rPr>
          <w:rFonts w:ascii="Arial" w:hAnsi="Arial" w:cs="Arial"/>
        </w:rPr>
        <w:t xml:space="preserve">, </w:t>
      </w:r>
      <w:proofErr w:type="spellStart"/>
      <w:r w:rsidRPr="008A2472">
        <w:rPr>
          <w:rFonts w:ascii="Arial" w:hAnsi="Arial" w:cs="Arial"/>
        </w:rPr>
        <w:t>Уговора</w:t>
      </w:r>
      <w:proofErr w:type="spellEnd"/>
      <w:r w:rsidRPr="008A2472">
        <w:rPr>
          <w:rFonts w:ascii="Arial" w:hAnsi="Arial" w:cs="Arial"/>
        </w:rPr>
        <w:t xml:space="preserve"> о </w:t>
      </w:r>
      <w:proofErr w:type="spellStart"/>
      <w:r w:rsidRPr="008A2472">
        <w:rPr>
          <w:rFonts w:ascii="Arial" w:hAnsi="Arial" w:cs="Arial"/>
        </w:rPr>
        <w:t>поверљивости</w:t>
      </w:r>
      <w:proofErr w:type="spellEnd"/>
      <w:r w:rsidRPr="008A2472">
        <w:rPr>
          <w:rFonts w:ascii="Arial" w:hAnsi="Arial" w:cs="Arial"/>
        </w:rPr>
        <w:t xml:space="preserve">, </w:t>
      </w:r>
      <w:r w:rsidRPr="008A2472">
        <w:rPr>
          <w:rFonts w:ascii="Arial" w:hAnsi="Arial" w:cs="Arial"/>
          <w:lang w:val="en-US"/>
        </w:rPr>
        <w:t>HSE</w:t>
      </w:r>
      <w:r w:rsidRPr="008A2472">
        <w:rPr>
          <w:rFonts w:ascii="Arial" w:hAnsi="Arial" w:cs="Arial"/>
          <w:lang w:val="sr-Latn-RS"/>
        </w:rPr>
        <w:t xml:space="preserve"> </w:t>
      </w:r>
      <w:r w:rsidRPr="008A2472">
        <w:rPr>
          <w:rFonts w:ascii="Arial" w:hAnsi="Arial" w:cs="Arial"/>
          <w:lang w:val="sr-Cyrl-RS"/>
        </w:rPr>
        <w:t>Споразума</w:t>
      </w:r>
      <w:r w:rsidRPr="008A2472">
        <w:rPr>
          <w:rFonts w:ascii="Arial" w:hAnsi="Arial" w:cs="Arial"/>
        </w:rPr>
        <w:t xml:space="preserve"> и </w:t>
      </w:r>
      <w:proofErr w:type="spellStart"/>
      <w:r w:rsidRPr="008A2472">
        <w:rPr>
          <w:rFonts w:ascii="Arial" w:hAnsi="Arial" w:cs="Arial"/>
        </w:rPr>
        <w:t>Антикорупцијског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анекса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које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је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израдио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Инвеститор</w:t>
      </w:r>
      <w:proofErr w:type="spellEnd"/>
      <w:r w:rsidRPr="008A2472">
        <w:rPr>
          <w:rFonts w:ascii="Arial" w:hAnsi="Arial" w:cs="Arial"/>
        </w:rPr>
        <w:t xml:space="preserve">. </w:t>
      </w:r>
    </w:p>
    <w:p w14:paraId="7E936528" w14:textId="77777777" w:rsidR="009E12AA" w:rsidRPr="00E61BC6" w:rsidRDefault="009E12AA" w:rsidP="009E12AA">
      <w:pPr>
        <w:pStyle w:val="Teloteksta"/>
        <w:rPr>
          <w:rFonts w:ascii="Arial" w:hAnsi="Arial" w:cs="Arial"/>
          <w:sz w:val="10"/>
          <w:szCs w:val="10"/>
          <w:lang w:val="sr-Cyrl-RS"/>
        </w:rPr>
      </w:pPr>
    </w:p>
    <w:p w14:paraId="779CA65D" w14:textId="77777777" w:rsidR="009E12AA" w:rsidRPr="001F3D81" w:rsidRDefault="009E12AA" w:rsidP="009E12AA">
      <w:pPr>
        <w:pStyle w:val="Teloteksta"/>
        <w:rPr>
          <w:rFonts w:ascii="Arial" w:hAnsi="Arial" w:cs="Arial"/>
          <w:lang w:val="ru-RU"/>
        </w:rPr>
      </w:pPr>
      <w:proofErr w:type="spellStart"/>
      <w:r w:rsidRPr="008A2472">
        <w:rPr>
          <w:rFonts w:ascii="Arial" w:hAnsi="Arial" w:cs="Arial"/>
          <w:b/>
        </w:rPr>
        <w:t>Одустанак</w:t>
      </w:r>
      <w:proofErr w:type="spellEnd"/>
      <w:r w:rsidRPr="008A2472">
        <w:rPr>
          <w:rFonts w:ascii="Arial" w:hAnsi="Arial" w:cs="Arial"/>
          <w:b/>
        </w:rPr>
        <w:t xml:space="preserve"> </w:t>
      </w:r>
      <w:proofErr w:type="spellStart"/>
      <w:r w:rsidRPr="008A2472">
        <w:rPr>
          <w:rFonts w:ascii="Arial" w:hAnsi="Arial" w:cs="Arial"/>
          <w:b/>
        </w:rPr>
        <w:t>наручиоца</w:t>
      </w:r>
      <w:proofErr w:type="spellEnd"/>
      <w:r w:rsidRPr="008A2472">
        <w:rPr>
          <w:rFonts w:ascii="Arial" w:hAnsi="Arial" w:cs="Arial"/>
          <w:b/>
        </w:rPr>
        <w:t xml:space="preserve"> </w:t>
      </w:r>
      <w:proofErr w:type="spellStart"/>
      <w:r w:rsidRPr="008A2472">
        <w:rPr>
          <w:rFonts w:ascii="Arial" w:hAnsi="Arial" w:cs="Arial"/>
          <w:b/>
        </w:rPr>
        <w:t>од</w:t>
      </w:r>
      <w:proofErr w:type="spellEnd"/>
      <w:r w:rsidRPr="008A2472">
        <w:rPr>
          <w:rFonts w:ascii="Arial" w:hAnsi="Arial" w:cs="Arial"/>
          <w:b/>
        </w:rPr>
        <w:t xml:space="preserve"> </w:t>
      </w:r>
      <w:proofErr w:type="spellStart"/>
      <w:r w:rsidRPr="008A2472">
        <w:rPr>
          <w:rFonts w:ascii="Arial" w:hAnsi="Arial" w:cs="Arial"/>
          <w:b/>
        </w:rPr>
        <w:t>набавке</w:t>
      </w:r>
      <w:proofErr w:type="spellEnd"/>
      <w:r w:rsidRPr="008A2472">
        <w:rPr>
          <w:rFonts w:ascii="Arial" w:hAnsi="Arial" w:cs="Arial"/>
          <w:b/>
          <w:lang w:val="sr-Cyrl-CS"/>
        </w:rPr>
        <w:t>:</w:t>
      </w:r>
      <w:r w:rsidRPr="008A2472">
        <w:rPr>
          <w:rFonts w:ascii="Arial" w:hAnsi="Arial" w:cs="Arial"/>
          <w:b/>
        </w:rPr>
        <w:t xml:space="preserve"> </w:t>
      </w:r>
    </w:p>
    <w:p w14:paraId="4B3A6864" w14:textId="0BB13A85" w:rsidR="001B0618" w:rsidRDefault="009E12AA" w:rsidP="001B0618">
      <w:pPr>
        <w:pStyle w:val="Teloteksta"/>
        <w:spacing w:after="120"/>
        <w:rPr>
          <w:rFonts w:ascii="Arial" w:hAnsi="Arial" w:cs="Arial"/>
          <w:sz w:val="2"/>
          <w:szCs w:val="2"/>
        </w:rPr>
      </w:pPr>
      <w:proofErr w:type="spellStart"/>
      <w:r w:rsidRPr="008A2472">
        <w:rPr>
          <w:rFonts w:ascii="Arial" w:hAnsi="Arial" w:cs="Arial"/>
        </w:rPr>
        <w:t>Наручилац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задржава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право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да</w:t>
      </w:r>
      <w:proofErr w:type="spellEnd"/>
      <w:r w:rsidRPr="008A2472">
        <w:rPr>
          <w:rFonts w:ascii="Arial" w:hAnsi="Arial" w:cs="Arial"/>
        </w:rPr>
        <w:t xml:space="preserve"> у </w:t>
      </w:r>
      <w:proofErr w:type="spellStart"/>
      <w:r w:rsidRPr="008A2472">
        <w:rPr>
          <w:rFonts w:ascii="Arial" w:hAnsi="Arial" w:cs="Arial"/>
        </w:rPr>
        <w:t>сваком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моменту</w:t>
      </w:r>
      <w:proofErr w:type="spellEnd"/>
      <w:r w:rsidRPr="008A2472">
        <w:rPr>
          <w:rFonts w:ascii="Arial" w:hAnsi="Arial" w:cs="Arial"/>
        </w:rPr>
        <w:t xml:space="preserve">, а </w:t>
      </w:r>
      <w:proofErr w:type="spellStart"/>
      <w:r w:rsidRPr="008A2472">
        <w:rPr>
          <w:rFonts w:ascii="Arial" w:hAnsi="Arial" w:cs="Arial"/>
        </w:rPr>
        <w:t>најкасније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до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закључења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уговора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са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изабраним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понуђачем</w:t>
      </w:r>
      <w:proofErr w:type="spellEnd"/>
      <w:r w:rsidRPr="008A2472">
        <w:rPr>
          <w:rFonts w:ascii="Arial" w:hAnsi="Arial" w:cs="Arial"/>
        </w:rPr>
        <w:t xml:space="preserve"> и </w:t>
      </w:r>
      <w:proofErr w:type="spellStart"/>
      <w:r w:rsidRPr="008A2472">
        <w:rPr>
          <w:rFonts w:ascii="Arial" w:hAnsi="Arial" w:cs="Arial"/>
        </w:rPr>
        <w:t>без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навођења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разлога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одустане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од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даљег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спровођења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овог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поступка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набавке</w:t>
      </w:r>
      <w:proofErr w:type="spellEnd"/>
      <w:r w:rsidRPr="008A2472">
        <w:rPr>
          <w:rFonts w:ascii="Arial" w:hAnsi="Arial" w:cs="Arial"/>
        </w:rPr>
        <w:t xml:space="preserve">, </w:t>
      </w:r>
      <w:proofErr w:type="spellStart"/>
      <w:r w:rsidRPr="008A2472">
        <w:rPr>
          <w:rFonts w:ascii="Arial" w:hAnsi="Arial" w:cs="Arial"/>
        </w:rPr>
        <w:t>без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било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каквог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права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понуђача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да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му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наручилац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због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тога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надокнади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евентуално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проузроковану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штету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или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било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које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трошкове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учешћа</w:t>
      </w:r>
      <w:proofErr w:type="spellEnd"/>
      <w:r w:rsidRPr="008A2472">
        <w:rPr>
          <w:rFonts w:ascii="Arial" w:hAnsi="Arial" w:cs="Arial"/>
        </w:rPr>
        <w:t xml:space="preserve"> у </w:t>
      </w:r>
      <w:proofErr w:type="spellStart"/>
      <w:r w:rsidRPr="008A2472">
        <w:rPr>
          <w:rFonts w:ascii="Arial" w:hAnsi="Arial" w:cs="Arial"/>
        </w:rPr>
        <w:t>поступку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набавке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по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овом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Позиву</w:t>
      </w:r>
      <w:proofErr w:type="spellEnd"/>
      <w:r w:rsidRPr="008A2472">
        <w:rPr>
          <w:rFonts w:ascii="Arial" w:hAnsi="Arial" w:cs="Arial"/>
        </w:rPr>
        <w:t>.</w:t>
      </w:r>
    </w:p>
    <w:p w14:paraId="291EC94C" w14:textId="77777777" w:rsidR="001B0618" w:rsidRPr="001B0618" w:rsidRDefault="001B0618" w:rsidP="001B0618">
      <w:pPr>
        <w:pStyle w:val="Teloteksta"/>
        <w:spacing w:after="120"/>
        <w:rPr>
          <w:rFonts w:ascii="Arial" w:hAnsi="Arial" w:cs="Arial"/>
          <w:sz w:val="2"/>
          <w:szCs w:val="2"/>
        </w:rPr>
      </w:pPr>
    </w:p>
    <w:p w14:paraId="7DC81493" w14:textId="28B3903D" w:rsidR="009E12AA" w:rsidRPr="001B0618" w:rsidRDefault="009E12AA" w:rsidP="001B0618">
      <w:pPr>
        <w:pStyle w:val="Teloteksta"/>
        <w:spacing w:after="120"/>
        <w:jc w:val="left"/>
        <w:rPr>
          <w:rFonts w:ascii="Arial" w:hAnsi="Arial" w:cs="Arial"/>
        </w:rPr>
      </w:pPr>
      <w:proofErr w:type="spellStart"/>
      <w:r w:rsidRPr="001B0618">
        <w:rPr>
          <w:rFonts w:ascii="Arial" w:hAnsi="Arial" w:cs="Arial"/>
          <w:b/>
        </w:rPr>
        <w:lastRenderedPageBreak/>
        <w:t>Валидност</w:t>
      </w:r>
      <w:proofErr w:type="spellEnd"/>
      <w:r w:rsidR="001B0618">
        <w:rPr>
          <w:rFonts w:ascii="Arial" w:hAnsi="Arial" w:cs="Arial"/>
          <w:b/>
          <w:lang w:val="sr-Cyrl-RS"/>
        </w:rPr>
        <w:t xml:space="preserve"> </w:t>
      </w:r>
      <w:proofErr w:type="spellStart"/>
      <w:r w:rsidRPr="001B0618">
        <w:rPr>
          <w:rFonts w:ascii="Arial" w:hAnsi="Arial" w:cs="Arial"/>
          <w:b/>
        </w:rPr>
        <w:t>понуде</w:t>
      </w:r>
      <w:proofErr w:type="spellEnd"/>
      <w:r w:rsidRPr="001B0618">
        <w:rPr>
          <w:rFonts w:ascii="Arial" w:hAnsi="Arial" w:cs="Arial"/>
          <w:b/>
        </w:rPr>
        <w:t xml:space="preserve">:                                                                                                                                                                               </w:t>
      </w:r>
      <w:proofErr w:type="spellStart"/>
      <w:r w:rsidRPr="001B0618">
        <w:rPr>
          <w:rFonts w:ascii="Arial" w:hAnsi="Arial" w:cs="Arial"/>
        </w:rPr>
        <w:t>На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основу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Закона</w:t>
      </w:r>
      <w:proofErr w:type="spellEnd"/>
      <w:r w:rsidRPr="001B0618">
        <w:rPr>
          <w:rFonts w:ascii="Arial" w:hAnsi="Arial" w:cs="Arial"/>
        </w:rPr>
        <w:t xml:space="preserve"> о </w:t>
      </w:r>
      <w:proofErr w:type="spellStart"/>
      <w:r w:rsidRPr="001B0618">
        <w:rPr>
          <w:rFonts w:ascii="Arial" w:hAnsi="Arial" w:cs="Arial"/>
        </w:rPr>
        <w:t>облигационим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односима</w:t>
      </w:r>
      <w:proofErr w:type="spellEnd"/>
      <w:r w:rsidRPr="001B0618">
        <w:rPr>
          <w:rFonts w:ascii="Arial" w:hAnsi="Arial" w:cs="Arial"/>
        </w:rPr>
        <w:t xml:space="preserve"> (</w:t>
      </w:r>
      <w:proofErr w:type="spellStart"/>
      <w:r w:rsidRPr="001B0618">
        <w:rPr>
          <w:rFonts w:ascii="Arial" w:hAnsi="Arial" w:cs="Arial"/>
        </w:rPr>
        <w:t>даље</w:t>
      </w:r>
      <w:proofErr w:type="spellEnd"/>
      <w:r w:rsidRPr="001B0618">
        <w:rPr>
          <w:rFonts w:ascii="Arial" w:hAnsi="Arial" w:cs="Arial"/>
        </w:rPr>
        <w:t xml:space="preserve">: ЗОО) – </w:t>
      </w:r>
      <w:proofErr w:type="spellStart"/>
      <w:r w:rsidRPr="001B0618">
        <w:rPr>
          <w:rFonts w:ascii="Arial" w:hAnsi="Arial" w:cs="Arial"/>
        </w:rPr>
        <w:t>понуђач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је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везан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понудом</w:t>
      </w:r>
      <w:proofErr w:type="spellEnd"/>
      <w:r w:rsidRPr="001B0618">
        <w:rPr>
          <w:rFonts w:ascii="Arial" w:hAnsi="Arial" w:cs="Arial"/>
        </w:rPr>
        <w:t xml:space="preserve">, </w:t>
      </w:r>
      <w:proofErr w:type="spellStart"/>
      <w:r w:rsidRPr="001B0618">
        <w:rPr>
          <w:rFonts w:ascii="Arial" w:hAnsi="Arial" w:cs="Arial"/>
        </w:rPr>
        <w:t>рок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важења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понуде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се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сматра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роком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за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њено</w:t>
      </w:r>
      <w:proofErr w:type="spellEnd"/>
      <w:r w:rsidRPr="001B0618">
        <w:rPr>
          <w:rFonts w:ascii="Arial" w:hAnsi="Arial" w:cs="Arial"/>
        </w:rPr>
        <w:t xml:space="preserve"> </w:t>
      </w:r>
      <w:proofErr w:type="spellStart"/>
      <w:r w:rsidRPr="001B0618">
        <w:rPr>
          <w:rFonts w:ascii="Arial" w:hAnsi="Arial" w:cs="Arial"/>
        </w:rPr>
        <w:t>прихватање</w:t>
      </w:r>
      <w:proofErr w:type="spellEnd"/>
      <w:r w:rsidRPr="001B0618">
        <w:rPr>
          <w:rFonts w:ascii="Arial" w:hAnsi="Arial" w:cs="Arial"/>
          <w:lang w:val="ru-RU"/>
        </w:rPr>
        <w:t xml:space="preserve">, а </w:t>
      </w:r>
      <w:proofErr w:type="spellStart"/>
      <w:r w:rsidRPr="001B0618">
        <w:rPr>
          <w:rFonts w:ascii="Arial" w:hAnsi="Arial" w:cs="Arial"/>
          <w:lang w:val="ru-RU"/>
        </w:rPr>
        <w:t>понуда</w:t>
      </w:r>
      <w:proofErr w:type="spellEnd"/>
      <w:r w:rsidRPr="001B0618">
        <w:rPr>
          <w:rFonts w:ascii="Arial" w:hAnsi="Arial" w:cs="Arial"/>
          <w:lang w:val="ru-RU"/>
        </w:rPr>
        <w:t xml:space="preserve"> у </w:t>
      </w:r>
      <w:proofErr w:type="spellStart"/>
      <w:r w:rsidRPr="001B0618">
        <w:rPr>
          <w:rFonts w:ascii="Arial" w:hAnsi="Arial" w:cs="Arial"/>
          <w:lang w:val="ru-RU"/>
        </w:rPr>
        <w:t>којој</w:t>
      </w:r>
      <w:proofErr w:type="spellEnd"/>
      <w:r w:rsidRPr="001B0618">
        <w:rPr>
          <w:rFonts w:ascii="Arial" w:hAnsi="Arial" w:cs="Arial"/>
          <w:lang w:val="ru-RU"/>
        </w:rPr>
        <w:t xml:space="preserve"> </w:t>
      </w:r>
      <w:proofErr w:type="spellStart"/>
      <w:r w:rsidRPr="001B0618">
        <w:rPr>
          <w:rFonts w:ascii="Arial" w:hAnsi="Arial" w:cs="Arial"/>
          <w:lang w:val="ru-RU"/>
        </w:rPr>
        <w:t>је</w:t>
      </w:r>
      <w:proofErr w:type="spellEnd"/>
      <w:r w:rsidRPr="001B0618">
        <w:rPr>
          <w:rFonts w:ascii="Arial" w:hAnsi="Arial" w:cs="Arial"/>
          <w:lang w:val="ru-RU"/>
        </w:rPr>
        <w:t xml:space="preserve"> </w:t>
      </w:r>
      <w:proofErr w:type="spellStart"/>
      <w:r w:rsidRPr="001B0618">
        <w:rPr>
          <w:rFonts w:ascii="Arial" w:hAnsi="Arial" w:cs="Arial"/>
          <w:lang w:val="ru-RU"/>
        </w:rPr>
        <w:t>одређен</w:t>
      </w:r>
      <w:proofErr w:type="spellEnd"/>
      <w:r w:rsidRPr="001B0618">
        <w:rPr>
          <w:rFonts w:ascii="Arial" w:hAnsi="Arial" w:cs="Arial"/>
          <w:lang w:val="ru-RU"/>
        </w:rPr>
        <w:t xml:space="preserve"> рок за </w:t>
      </w:r>
      <w:proofErr w:type="spellStart"/>
      <w:r w:rsidRPr="001B0618">
        <w:rPr>
          <w:rFonts w:ascii="Arial" w:hAnsi="Arial" w:cs="Arial"/>
          <w:lang w:val="ru-RU"/>
        </w:rPr>
        <w:t>њено</w:t>
      </w:r>
      <w:proofErr w:type="spellEnd"/>
      <w:r w:rsidRPr="001B0618">
        <w:rPr>
          <w:rFonts w:ascii="Arial" w:hAnsi="Arial" w:cs="Arial"/>
          <w:lang w:val="ru-RU"/>
        </w:rPr>
        <w:t xml:space="preserve"> </w:t>
      </w:r>
      <w:proofErr w:type="spellStart"/>
      <w:r w:rsidRPr="001B0618">
        <w:rPr>
          <w:rFonts w:ascii="Arial" w:hAnsi="Arial" w:cs="Arial"/>
          <w:lang w:val="ru-RU"/>
        </w:rPr>
        <w:t>прихватање</w:t>
      </w:r>
      <w:proofErr w:type="spellEnd"/>
      <w:r w:rsidRPr="001B0618">
        <w:rPr>
          <w:rFonts w:ascii="Arial" w:hAnsi="Arial" w:cs="Arial"/>
          <w:lang w:val="ru-RU"/>
        </w:rPr>
        <w:t xml:space="preserve">, </w:t>
      </w:r>
      <w:proofErr w:type="spellStart"/>
      <w:r w:rsidRPr="001B0618">
        <w:rPr>
          <w:rFonts w:ascii="Arial" w:hAnsi="Arial" w:cs="Arial"/>
          <w:lang w:val="ru-RU"/>
        </w:rPr>
        <w:t>даје</w:t>
      </w:r>
      <w:proofErr w:type="spellEnd"/>
      <w:r w:rsidRPr="001B0618">
        <w:rPr>
          <w:rFonts w:ascii="Arial" w:hAnsi="Arial" w:cs="Arial"/>
          <w:lang w:val="ru-RU"/>
        </w:rPr>
        <w:t xml:space="preserve"> </w:t>
      </w:r>
      <w:proofErr w:type="spellStart"/>
      <w:r w:rsidRPr="001B0618">
        <w:rPr>
          <w:rFonts w:ascii="Arial" w:hAnsi="Arial" w:cs="Arial"/>
          <w:lang w:val="ru-RU"/>
        </w:rPr>
        <w:t>могућност</w:t>
      </w:r>
      <w:proofErr w:type="spellEnd"/>
      <w:r w:rsidRPr="001B0618">
        <w:rPr>
          <w:rFonts w:ascii="Arial" w:hAnsi="Arial" w:cs="Arial"/>
          <w:lang w:val="ru-RU"/>
        </w:rPr>
        <w:t xml:space="preserve"> НИС </w:t>
      </w:r>
      <w:proofErr w:type="spellStart"/>
      <w:r w:rsidRPr="001B0618">
        <w:rPr>
          <w:rFonts w:ascii="Arial" w:hAnsi="Arial" w:cs="Arial"/>
          <w:lang w:val="ru-RU"/>
        </w:rPr>
        <w:t>а.д</w:t>
      </w:r>
      <w:proofErr w:type="spellEnd"/>
      <w:r w:rsidRPr="001B0618">
        <w:rPr>
          <w:rFonts w:ascii="Arial" w:hAnsi="Arial" w:cs="Arial"/>
          <w:lang w:val="ru-RU"/>
        </w:rPr>
        <w:t xml:space="preserve">. да до </w:t>
      </w:r>
      <w:proofErr w:type="spellStart"/>
      <w:r w:rsidRPr="001B0618">
        <w:rPr>
          <w:rFonts w:ascii="Arial" w:hAnsi="Arial" w:cs="Arial"/>
          <w:lang w:val="ru-RU"/>
        </w:rPr>
        <w:t>истека</w:t>
      </w:r>
      <w:proofErr w:type="spellEnd"/>
      <w:r w:rsidRPr="001B0618">
        <w:rPr>
          <w:rFonts w:ascii="Arial" w:hAnsi="Arial" w:cs="Arial"/>
          <w:lang w:val="ru-RU"/>
        </w:rPr>
        <w:t xml:space="preserve"> тог рока </w:t>
      </w:r>
      <w:proofErr w:type="spellStart"/>
      <w:r w:rsidRPr="001B0618">
        <w:rPr>
          <w:rFonts w:ascii="Arial" w:hAnsi="Arial" w:cs="Arial"/>
          <w:lang w:val="ru-RU"/>
        </w:rPr>
        <w:t>одговори</w:t>
      </w:r>
      <w:proofErr w:type="spellEnd"/>
      <w:r w:rsidRPr="001B0618">
        <w:rPr>
          <w:rFonts w:ascii="Arial" w:hAnsi="Arial" w:cs="Arial"/>
          <w:lang w:val="ru-RU"/>
        </w:rPr>
        <w:t xml:space="preserve"> да ли </w:t>
      </w:r>
      <w:proofErr w:type="spellStart"/>
      <w:r w:rsidRPr="001B0618">
        <w:rPr>
          <w:rFonts w:ascii="Arial" w:hAnsi="Arial" w:cs="Arial"/>
          <w:lang w:val="ru-RU"/>
        </w:rPr>
        <w:t>Понуду</w:t>
      </w:r>
      <w:proofErr w:type="spellEnd"/>
      <w:r w:rsidRPr="001B0618">
        <w:rPr>
          <w:rFonts w:ascii="Arial" w:hAnsi="Arial" w:cs="Arial"/>
          <w:lang w:val="ru-RU"/>
        </w:rPr>
        <w:t xml:space="preserve"> прихвата или не. У </w:t>
      </w:r>
      <w:proofErr w:type="spellStart"/>
      <w:r w:rsidRPr="001B0618">
        <w:rPr>
          <w:rFonts w:ascii="Arial" w:hAnsi="Arial" w:cs="Arial"/>
          <w:lang w:val="ru-RU"/>
        </w:rPr>
        <w:t>случају</w:t>
      </w:r>
      <w:proofErr w:type="spellEnd"/>
      <w:r w:rsidRPr="001B0618">
        <w:rPr>
          <w:rFonts w:ascii="Arial" w:hAnsi="Arial" w:cs="Arial"/>
          <w:lang w:val="ru-RU"/>
        </w:rPr>
        <w:t xml:space="preserve"> да Вашу </w:t>
      </w:r>
      <w:proofErr w:type="spellStart"/>
      <w:r w:rsidRPr="001B0618">
        <w:rPr>
          <w:rFonts w:ascii="Arial" w:hAnsi="Arial" w:cs="Arial"/>
          <w:lang w:val="ru-RU"/>
        </w:rPr>
        <w:t>Понуду</w:t>
      </w:r>
      <w:proofErr w:type="spellEnd"/>
      <w:r w:rsidRPr="001B0618">
        <w:rPr>
          <w:rFonts w:ascii="Arial" w:hAnsi="Arial" w:cs="Arial"/>
          <w:lang w:val="ru-RU"/>
        </w:rPr>
        <w:t xml:space="preserve"> </w:t>
      </w:r>
      <w:proofErr w:type="spellStart"/>
      <w:r w:rsidRPr="001B0618">
        <w:rPr>
          <w:rFonts w:ascii="Arial" w:hAnsi="Arial" w:cs="Arial"/>
          <w:lang w:val="ru-RU"/>
        </w:rPr>
        <w:t>повучете</w:t>
      </w:r>
      <w:proofErr w:type="spellEnd"/>
      <w:r w:rsidRPr="001B0618">
        <w:rPr>
          <w:rFonts w:ascii="Arial" w:hAnsi="Arial" w:cs="Arial"/>
          <w:lang w:val="ru-RU"/>
        </w:rPr>
        <w:t xml:space="preserve">, </w:t>
      </w:r>
      <w:proofErr w:type="spellStart"/>
      <w:r w:rsidRPr="001B0618">
        <w:rPr>
          <w:rFonts w:ascii="Arial" w:hAnsi="Arial" w:cs="Arial"/>
          <w:lang w:val="ru-RU"/>
        </w:rPr>
        <w:t>имајте</w:t>
      </w:r>
      <w:proofErr w:type="spellEnd"/>
      <w:r w:rsidRPr="001B0618">
        <w:rPr>
          <w:rFonts w:ascii="Arial" w:hAnsi="Arial" w:cs="Arial"/>
          <w:lang w:val="ru-RU"/>
        </w:rPr>
        <w:t xml:space="preserve"> у виду да </w:t>
      </w:r>
      <w:proofErr w:type="spellStart"/>
      <w:r w:rsidRPr="001B0618">
        <w:rPr>
          <w:rFonts w:ascii="Arial" w:hAnsi="Arial" w:cs="Arial"/>
          <w:lang w:val="ru-RU"/>
        </w:rPr>
        <w:t>ће</w:t>
      </w:r>
      <w:proofErr w:type="spellEnd"/>
      <w:r w:rsidRPr="001B0618">
        <w:rPr>
          <w:rFonts w:ascii="Arial" w:hAnsi="Arial" w:cs="Arial"/>
          <w:lang w:val="ru-RU"/>
        </w:rPr>
        <w:t xml:space="preserve"> то </w:t>
      </w:r>
      <w:proofErr w:type="spellStart"/>
      <w:r w:rsidRPr="001B0618">
        <w:rPr>
          <w:rFonts w:ascii="Arial" w:hAnsi="Arial" w:cs="Arial"/>
          <w:lang w:val="ru-RU"/>
        </w:rPr>
        <w:t>подразумевати</w:t>
      </w:r>
      <w:proofErr w:type="spellEnd"/>
      <w:r w:rsidRPr="001B0618">
        <w:rPr>
          <w:rFonts w:ascii="Arial" w:hAnsi="Arial" w:cs="Arial"/>
          <w:lang w:val="ru-RU"/>
        </w:rPr>
        <w:t xml:space="preserve"> </w:t>
      </w:r>
      <w:proofErr w:type="spellStart"/>
      <w:r w:rsidRPr="001B0618">
        <w:rPr>
          <w:rFonts w:ascii="Arial" w:hAnsi="Arial" w:cs="Arial"/>
          <w:lang w:val="ru-RU"/>
        </w:rPr>
        <w:t>последице</w:t>
      </w:r>
      <w:proofErr w:type="spellEnd"/>
      <w:r w:rsidRPr="001B0618">
        <w:rPr>
          <w:rFonts w:ascii="Arial" w:hAnsi="Arial" w:cs="Arial"/>
          <w:lang w:val="ru-RU"/>
        </w:rPr>
        <w:t xml:space="preserve"> </w:t>
      </w:r>
      <w:proofErr w:type="spellStart"/>
      <w:r w:rsidRPr="001B0618">
        <w:rPr>
          <w:rFonts w:ascii="Arial" w:hAnsi="Arial" w:cs="Arial"/>
          <w:lang w:val="ru-RU"/>
        </w:rPr>
        <w:t>прописане</w:t>
      </w:r>
      <w:proofErr w:type="spellEnd"/>
      <w:r w:rsidRPr="001B0618">
        <w:rPr>
          <w:rFonts w:ascii="Arial" w:hAnsi="Arial" w:cs="Arial"/>
          <w:lang w:val="ru-RU"/>
        </w:rPr>
        <w:t xml:space="preserve"> законом. </w:t>
      </w:r>
    </w:p>
    <w:p w14:paraId="667C0B08" w14:textId="77777777" w:rsidR="00023E92" w:rsidRPr="001B0618" w:rsidRDefault="009E12AA" w:rsidP="00023E92">
      <w:pPr>
        <w:rPr>
          <w:rFonts w:cs="Arial"/>
          <w:sz w:val="2"/>
          <w:szCs w:val="2"/>
          <w:lang w:val="sr-Latn-RS"/>
        </w:rPr>
      </w:pPr>
      <w:proofErr w:type="spellStart"/>
      <w:r w:rsidRPr="001B0618">
        <w:rPr>
          <w:rFonts w:cs="Arial"/>
          <w:sz w:val="24"/>
          <w:szCs w:val="24"/>
          <w:lang w:val="ru-RU"/>
        </w:rPr>
        <w:t>Понуђач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</w:t>
      </w:r>
      <w:proofErr w:type="spellStart"/>
      <w:r w:rsidRPr="001B0618">
        <w:rPr>
          <w:rFonts w:cs="Arial"/>
          <w:sz w:val="24"/>
          <w:szCs w:val="24"/>
          <w:lang w:val="ru-RU"/>
        </w:rPr>
        <w:t>је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у </w:t>
      </w:r>
      <w:proofErr w:type="spellStart"/>
      <w:r w:rsidRPr="001B0618">
        <w:rPr>
          <w:rFonts w:cs="Arial"/>
          <w:sz w:val="24"/>
          <w:szCs w:val="24"/>
          <w:lang w:val="ru-RU"/>
        </w:rPr>
        <w:t>обавези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да се </w:t>
      </w:r>
      <w:proofErr w:type="spellStart"/>
      <w:r w:rsidRPr="001B0618">
        <w:rPr>
          <w:rFonts w:cs="Arial"/>
          <w:sz w:val="24"/>
          <w:szCs w:val="24"/>
          <w:lang w:val="ru-RU"/>
        </w:rPr>
        <w:t>упозна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</w:t>
      </w:r>
      <w:proofErr w:type="spellStart"/>
      <w:r w:rsidRPr="001B0618">
        <w:rPr>
          <w:rFonts w:cs="Arial"/>
          <w:sz w:val="24"/>
          <w:szCs w:val="24"/>
          <w:lang w:val="ru-RU"/>
        </w:rPr>
        <w:t>са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</w:t>
      </w:r>
      <w:proofErr w:type="spellStart"/>
      <w:r w:rsidRPr="001B0618">
        <w:rPr>
          <w:rFonts w:cs="Arial"/>
          <w:sz w:val="24"/>
          <w:szCs w:val="24"/>
          <w:lang w:val="ru-RU"/>
        </w:rPr>
        <w:t>одредбама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Кодекса </w:t>
      </w:r>
      <w:proofErr w:type="spellStart"/>
      <w:r w:rsidRPr="001B0618">
        <w:rPr>
          <w:rFonts w:cs="Arial"/>
          <w:sz w:val="24"/>
          <w:szCs w:val="24"/>
          <w:lang w:val="ru-RU"/>
        </w:rPr>
        <w:t>пословне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</w:t>
      </w:r>
      <w:proofErr w:type="spellStart"/>
      <w:r w:rsidRPr="001B0618">
        <w:rPr>
          <w:rFonts w:cs="Arial"/>
          <w:sz w:val="24"/>
          <w:szCs w:val="24"/>
          <w:lang w:val="ru-RU"/>
        </w:rPr>
        <w:t>етике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под </w:t>
      </w:r>
      <w:proofErr w:type="spellStart"/>
      <w:r w:rsidRPr="001B0618">
        <w:rPr>
          <w:rFonts w:cs="Arial"/>
          <w:sz w:val="24"/>
          <w:szCs w:val="24"/>
          <w:lang w:val="ru-RU"/>
        </w:rPr>
        <w:t>ознаком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PO-12.02.03, </w:t>
      </w:r>
      <w:proofErr w:type="spellStart"/>
      <w:r w:rsidRPr="001B0618">
        <w:rPr>
          <w:rFonts w:cs="Arial"/>
          <w:sz w:val="24"/>
          <w:szCs w:val="24"/>
          <w:lang w:val="ru-RU"/>
        </w:rPr>
        <w:t>усвојен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</w:t>
      </w:r>
      <w:proofErr w:type="spellStart"/>
      <w:r w:rsidRPr="001B0618">
        <w:rPr>
          <w:rFonts w:cs="Arial"/>
          <w:sz w:val="24"/>
          <w:szCs w:val="24"/>
          <w:lang w:val="ru-RU"/>
        </w:rPr>
        <w:t>одлуком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</w:t>
      </w:r>
      <w:proofErr w:type="spellStart"/>
      <w:r w:rsidRPr="001B0618">
        <w:rPr>
          <w:rFonts w:cs="Arial"/>
          <w:sz w:val="24"/>
          <w:szCs w:val="24"/>
          <w:lang w:val="ru-RU"/>
        </w:rPr>
        <w:t>број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: НМ_049000/НД-ОД/000990 од 02.6.2014, а </w:t>
      </w:r>
      <w:proofErr w:type="spellStart"/>
      <w:r w:rsidRPr="001B0618">
        <w:rPr>
          <w:rFonts w:cs="Arial"/>
          <w:sz w:val="24"/>
          <w:szCs w:val="24"/>
          <w:lang w:val="ru-RU"/>
        </w:rPr>
        <w:t>који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</w:t>
      </w:r>
      <w:proofErr w:type="spellStart"/>
      <w:r w:rsidRPr="001B0618">
        <w:rPr>
          <w:rFonts w:cs="Arial"/>
          <w:sz w:val="24"/>
          <w:szCs w:val="24"/>
          <w:lang w:val="ru-RU"/>
        </w:rPr>
        <w:t>је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</w:t>
      </w:r>
      <w:proofErr w:type="spellStart"/>
      <w:r w:rsidRPr="001B0618">
        <w:rPr>
          <w:rFonts w:cs="Arial"/>
          <w:sz w:val="24"/>
          <w:szCs w:val="24"/>
          <w:lang w:val="ru-RU"/>
        </w:rPr>
        <w:t>објављен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на </w:t>
      </w:r>
      <w:proofErr w:type="spellStart"/>
      <w:r w:rsidRPr="001B0618">
        <w:rPr>
          <w:rFonts w:cs="Arial"/>
          <w:sz w:val="24"/>
          <w:szCs w:val="24"/>
          <w:lang w:val="ru-RU"/>
        </w:rPr>
        <w:t>званичном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</w:t>
      </w:r>
      <w:proofErr w:type="spellStart"/>
      <w:r w:rsidRPr="001B0618">
        <w:rPr>
          <w:rFonts w:cs="Arial"/>
          <w:sz w:val="24"/>
          <w:szCs w:val="24"/>
          <w:lang w:val="ru-RU"/>
        </w:rPr>
        <w:t>сајту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 </w:t>
      </w:r>
      <w:r w:rsidRPr="001B0618">
        <w:rPr>
          <w:rFonts w:cs="Arial"/>
          <w:sz w:val="24"/>
          <w:szCs w:val="24"/>
          <w:lang w:val="sr-Latn-RS"/>
        </w:rPr>
        <w:t>„</w:t>
      </w:r>
      <w:r w:rsidRPr="001B0618">
        <w:rPr>
          <w:rFonts w:cs="Arial"/>
          <w:sz w:val="24"/>
          <w:szCs w:val="24"/>
          <w:lang w:val="ru-RU"/>
        </w:rPr>
        <w:t xml:space="preserve">НИС </w:t>
      </w:r>
      <w:proofErr w:type="spellStart"/>
      <w:r w:rsidRPr="001B0618">
        <w:rPr>
          <w:rFonts w:cs="Arial"/>
          <w:sz w:val="24"/>
          <w:szCs w:val="24"/>
          <w:lang w:val="ru-RU"/>
        </w:rPr>
        <w:t>а.д</w:t>
      </w:r>
      <w:proofErr w:type="spellEnd"/>
      <w:r w:rsidRPr="001B0618">
        <w:rPr>
          <w:rFonts w:cs="Arial"/>
          <w:sz w:val="24"/>
          <w:szCs w:val="24"/>
          <w:lang w:val="ru-RU"/>
        </w:rPr>
        <w:t xml:space="preserve">. </w:t>
      </w:r>
      <w:r w:rsidR="00377D1E" w:rsidRPr="001B0618">
        <w:rPr>
          <w:rFonts w:cs="Arial"/>
          <w:sz w:val="24"/>
          <w:szCs w:val="24"/>
          <w:lang w:val="ru-RU"/>
        </w:rPr>
        <w:t>Нови Сад</w:t>
      </w:r>
      <w:r w:rsidR="00377D1E" w:rsidRPr="001B0618">
        <w:rPr>
          <w:rFonts w:cs="Arial"/>
          <w:sz w:val="24"/>
          <w:szCs w:val="24"/>
          <w:lang w:val="sr-Latn-RS"/>
        </w:rPr>
        <w:t>“.</w:t>
      </w:r>
    </w:p>
    <w:p w14:paraId="20B56A40" w14:textId="77777777" w:rsidR="00023E92" w:rsidRDefault="00023E92" w:rsidP="00023E92">
      <w:pPr>
        <w:rPr>
          <w:rFonts w:cs="Arial"/>
          <w:sz w:val="2"/>
          <w:szCs w:val="2"/>
          <w:lang w:val="sr-Latn-RS"/>
        </w:rPr>
      </w:pPr>
    </w:p>
    <w:p w14:paraId="43E35B6D" w14:textId="2431AC8D" w:rsidR="009E12AA" w:rsidRPr="00023E92" w:rsidRDefault="009E12AA" w:rsidP="00023E92">
      <w:pPr>
        <w:rPr>
          <w:rFonts w:cs="Arial"/>
          <w:sz w:val="2"/>
          <w:szCs w:val="2"/>
          <w:lang w:val="sr-Latn-RS"/>
        </w:rPr>
      </w:pPr>
      <w:proofErr w:type="spellStart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>Тражење</w:t>
      </w:r>
      <w:proofErr w:type="spellEnd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 xml:space="preserve"> и </w:t>
      </w:r>
      <w:proofErr w:type="spellStart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>давање</w:t>
      </w:r>
      <w:proofErr w:type="spellEnd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>обавештења</w:t>
      </w:r>
      <w:proofErr w:type="spellEnd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 xml:space="preserve"> у </w:t>
      </w:r>
      <w:proofErr w:type="spellStart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>вези</w:t>
      </w:r>
      <w:proofErr w:type="spellEnd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>позива</w:t>
      </w:r>
      <w:proofErr w:type="spellEnd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>за</w:t>
      </w:r>
      <w:proofErr w:type="spellEnd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>достављање</w:t>
      </w:r>
      <w:proofErr w:type="spellEnd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>понуда</w:t>
      </w:r>
      <w:proofErr w:type="spellEnd"/>
      <w:r w:rsidRPr="004B6056">
        <w:rPr>
          <w:rFonts w:eastAsia="Times New Roman" w:cs="Arial"/>
          <w:b/>
          <w:sz w:val="24"/>
          <w:szCs w:val="24"/>
          <w:lang w:val="hr-HR" w:eastAsia="sr-Latn-CS"/>
        </w:rPr>
        <w:t xml:space="preserve">:                                                                                   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Све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додатне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информације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у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вези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овог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поступка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набавке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могу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се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добити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сваког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радног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</w:t>
      </w:r>
      <w:proofErr w:type="spellStart"/>
      <w:r w:rsidRPr="004B6056">
        <w:rPr>
          <w:rFonts w:eastAsia="Times New Roman" w:cs="Arial"/>
          <w:sz w:val="24"/>
          <w:szCs w:val="24"/>
          <w:lang w:val="hr-HR" w:eastAsia="sr-Latn-CS"/>
        </w:rPr>
        <w:t>дана</w:t>
      </w:r>
      <w:proofErr w:type="spellEnd"/>
      <w:r w:rsidRPr="004B6056">
        <w:rPr>
          <w:rFonts w:eastAsia="Times New Roman" w:cs="Arial"/>
          <w:sz w:val="24"/>
          <w:szCs w:val="24"/>
          <w:lang w:val="hr-HR" w:eastAsia="sr-Latn-CS"/>
        </w:rPr>
        <w:t xml:space="preserve"> у</w:t>
      </w:r>
      <w:r w:rsidRPr="004B6056">
        <w:rPr>
          <w:rFonts w:cs="Arial"/>
          <w:lang w:val="ru-RU"/>
        </w:rPr>
        <w:t xml:space="preserve"> </w:t>
      </w:r>
      <w:proofErr w:type="spellStart"/>
      <w:r w:rsidRPr="004B6056">
        <w:rPr>
          <w:rFonts w:cs="Arial"/>
          <w:lang w:val="ru-RU"/>
        </w:rPr>
        <w:t>времену</w:t>
      </w:r>
      <w:proofErr w:type="spellEnd"/>
      <w:r w:rsidRPr="004B6056">
        <w:rPr>
          <w:rFonts w:cs="Arial"/>
          <w:lang w:val="ru-RU"/>
        </w:rPr>
        <w:t xml:space="preserve"> од 08,00 до 16,00 </w:t>
      </w:r>
      <w:proofErr w:type="spellStart"/>
      <w:r w:rsidRPr="004B6056">
        <w:rPr>
          <w:rFonts w:cs="Arial"/>
          <w:lang w:val="ru-RU"/>
        </w:rPr>
        <w:t>часова</w:t>
      </w:r>
      <w:proofErr w:type="spellEnd"/>
      <w:r w:rsidRPr="004B6056">
        <w:rPr>
          <w:rFonts w:cs="Arial"/>
          <w:lang w:val="ru-RU"/>
        </w:rPr>
        <w:t>.</w:t>
      </w:r>
    </w:p>
    <w:p w14:paraId="0437396C" w14:textId="77777777" w:rsidR="009E12AA" w:rsidRDefault="009E12AA" w:rsidP="009E12AA">
      <w:pPr>
        <w:pStyle w:val="Teloteksta"/>
        <w:rPr>
          <w:rFonts w:ascii="Arial" w:hAnsi="Arial" w:cs="Arial"/>
        </w:rPr>
      </w:pPr>
      <w:proofErr w:type="spellStart"/>
      <w:r w:rsidRPr="008A2472">
        <w:rPr>
          <w:rFonts w:ascii="Arial" w:hAnsi="Arial" w:cs="Arial"/>
        </w:rPr>
        <w:t>Наручилац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задржава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право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да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спроведе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комерцијалне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преговоре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са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понуђачима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који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су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доставили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технички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исправне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понуде</w:t>
      </w:r>
      <w:proofErr w:type="spellEnd"/>
      <w:r w:rsidRPr="008A2472">
        <w:rPr>
          <w:rFonts w:ascii="Arial" w:hAnsi="Arial" w:cs="Arial"/>
        </w:rPr>
        <w:t>.</w:t>
      </w:r>
    </w:p>
    <w:p w14:paraId="55A28906" w14:textId="77777777" w:rsidR="009E12AA" w:rsidRPr="001F42D8" w:rsidRDefault="009E12AA" w:rsidP="009E12AA">
      <w:pPr>
        <w:pStyle w:val="Teloteksta"/>
        <w:rPr>
          <w:rFonts w:ascii="Arial" w:hAnsi="Arial" w:cs="Arial"/>
          <w:sz w:val="4"/>
          <w:szCs w:val="4"/>
        </w:rPr>
      </w:pPr>
    </w:p>
    <w:p w14:paraId="576F8C23" w14:textId="77777777" w:rsidR="009E12AA" w:rsidRDefault="009E12AA" w:rsidP="009E12AA">
      <w:pPr>
        <w:pStyle w:val="Teloteksta"/>
        <w:spacing w:before="240"/>
        <w:rPr>
          <w:rFonts w:ascii="Arial" w:hAnsi="Arial" w:cs="Arial"/>
          <w:b/>
        </w:rPr>
      </w:pPr>
      <w:proofErr w:type="spellStart"/>
      <w:r w:rsidRPr="008A2472">
        <w:rPr>
          <w:rFonts w:ascii="Arial" w:hAnsi="Arial" w:cs="Arial"/>
          <w:b/>
        </w:rPr>
        <w:t>Контакт</w:t>
      </w:r>
      <w:proofErr w:type="spellEnd"/>
      <w:r w:rsidRPr="008A2472">
        <w:rPr>
          <w:rFonts w:ascii="Arial" w:hAnsi="Arial" w:cs="Arial"/>
          <w:b/>
        </w:rPr>
        <w:t xml:space="preserve"> </w:t>
      </w:r>
      <w:proofErr w:type="spellStart"/>
      <w:r w:rsidRPr="008A2472">
        <w:rPr>
          <w:rFonts w:ascii="Arial" w:hAnsi="Arial" w:cs="Arial"/>
          <w:b/>
        </w:rPr>
        <w:t>особ</w:t>
      </w:r>
      <w:proofErr w:type="spellEnd"/>
      <w:r>
        <w:rPr>
          <w:rFonts w:ascii="Arial" w:hAnsi="Arial" w:cs="Arial"/>
          <w:b/>
          <w:lang w:val="sr-Latn-RS"/>
        </w:rPr>
        <w:t>e</w:t>
      </w:r>
      <w:r w:rsidRPr="008A2472">
        <w:rPr>
          <w:rFonts w:ascii="Arial" w:hAnsi="Arial" w:cs="Arial"/>
          <w:b/>
        </w:rPr>
        <w:t xml:space="preserve">: </w:t>
      </w:r>
    </w:p>
    <w:p w14:paraId="3BC1E398" w14:textId="77777777" w:rsidR="001B0618" w:rsidRDefault="009E12AA" w:rsidP="009E12AA">
      <w:pPr>
        <w:pStyle w:val="Teloteksta"/>
        <w:jc w:val="left"/>
        <w:rPr>
          <w:rFonts w:ascii="Arial" w:hAnsi="Arial" w:cs="Arial"/>
          <w:lang w:val="sr-Latn-RS"/>
        </w:rPr>
      </w:pPr>
      <w:r w:rsidRPr="008A2472">
        <w:rPr>
          <w:rFonts w:ascii="Arial" w:hAnsi="Arial" w:cs="Arial"/>
          <w:lang w:val="sr-Cyrl-RS"/>
        </w:rPr>
        <w:t>З</w:t>
      </w:r>
      <w:r w:rsidRPr="008A2472">
        <w:rPr>
          <w:rFonts w:ascii="Arial" w:hAnsi="Arial" w:cs="Arial"/>
        </w:rPr>
        <w:t xml:space="preserve">а </w:t>
      </w:r>
      <w:proofErr w:type="spellStart"/>
      <w:r w:rsidRPr="008A2472">
        <w:rPr>
          <w:rFonts w:ascii="Arial" w:hAnsi="Arial" w:cs="Arial"/>
        </w:rPr>
        <w:t>комерцијална</w:t>
      </w:r>
      <w:proofErr w:type="spellEnd"/>
      <w:r w:rsidRPr="008A2472">
        <w:rPr>
          <w:rFonts w:ascii="Arial" w:hAnsi="Arial" w:cs="Arial"/>
        </w:rPr>
        <w:t xml:space="preserve"> </w:t>
      </w:r>
      <w:proofErr w:type="spellStart"/>
      <w:r w:rsidRPr="008A2472">
        <w:rPr>
          <w:rFonts w:ascii="Arial" w:hAnsi="Arial" w:cs="Arial"/>
        </w:rPr>
        <w:t>питања</w:t>
      </w:r>
      <w:proofErr w:type="spellEnd"/>
      <w:r w:rsidRPr="008A2472">
        <w:rPr>
          <w:rFonts w:ascii="Arial" w:hAnsi="Arial" w:cs="Arial"/>
        </w:rPr>
        <w:t>:</w:t>
      </w:r>
      <w:r w:rsidRPr="008A247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lang w:val="sr-Cyrl-RS"/>
        </w:rPr>
        <w:t>Марјана Топаловић, телефон</w:t>
      </w:r>
      <w:r w:rsidRPr="008A2472">
        <w:rPr>
          <w:rFonts w:ascii="Arial" w:hAnsi="Arial" w:cs="Arial"/>
          <w:lang w:val="sr-Cyrl-RS"/>
        </w:rPr>
        <w:t xml:space="preserve">: </w:t>
      </w:r>
      <w:r w:rsidRPr="008A2472">
        <w:rPr>
          <w:rFonts w:ascii="Arial" w:hAnsi="Arial" w:cs="Arial"/>
          <w:lang w:val="sr-Latn-RS"/>
        </w:rPr>
        <w:t>0</w:t>
      </w:r>
      <w:r w:rsidRPr="008A2472">
        <w:rPr>
          <w:rFonts w:ascii="Arial" w:hAnsi="Arial" w:cs="Arial"/>
          <w:lang w:val="sr-Cyrl-RS"/>
        </w:rPr>
        <w:t>64/888-</w:t>
      </w:r>
      <w:r>
        <w:rPr>
          <w:rFonts w:ascii="Arial" w:hAnsi="Arial" w:cs="Arial"/>
          <w:lang w:val="sr-Cyrl-RS"/>
        </w:rPr>
        <w:t>5934</w:t>
      </w:r>
      <w:r w:rsidRPr="008A2472">
        <w:rPr>
          <w:rFonts w:ascii="Arial" w:hAnsi="Arial" w:cs="Arial"/>
          <w:lang w:val="sr-Cyrl-RS"/>
        </w:rPr>
        <w:t>;</w:t>
      </w:r>
      <w:r>
        <w:rPr>
          <w:rFonts w:ascii="Arial" w:hAnsi="Arial" w:cs="Arial"/>
          <w:lang w:val="sr-Latn-RS"/>
        </w:rPr>
        <w:t xml:space="preserve"> </w:t>
      </w:r>
    </w:p>
    <w:p w14:paraId="6D5FF633" w14:textId="6DC1B822" w:rsidR="009E12AA" w:rsidRPr="008A2472" w:rsidRDefault="009E12AA" w:rsidP="009E12AA">
      <w:pPr>
        <w:pStyle w:val="Teloteksta"/>
        <w:jc w:val="left"/>
        <w:rPr>
          <w:rFonts w:ascii="Arial" w:hAnsi="Arial" w:cs="Arial"/>
          <w:lang w:val="sr-Latn-RS"/>
        </w:rPr>
      </w:pPr>
      <w:r w:rsidRPr="008A2472">
        <w:rPr>
          <w:rFonts w:ascii="Arial" w:hAnsi="Arial" w:cs="Arial"/>
          <w:lang w:val="sr-Cyrl-RS"/>
        </w:rPr>
        <w:t>е-</w:t>
      </w:r>
      <w:r w:rsidRPr="008A2472">
        <w:rPr>
          <w:rFonts w:ascii="Arial" w:hAnsi="Arial" w:cs="Arial"/>
          <w:lang w:val="sr-Latn-RS"/>
        </w:rPr>
        <w:t xml:space="preserve">mail: </w:t>
      </w:r>
      <w:hyperlink r:id="rId17" w:history="1">
        <w:r w:rsidRPr="00D4538C">
          <w:rPr>
            <w:rStyle w:val="Hiperveza"/>
            <w:rFonts w:ascii="Arial" w:hAnsi="Arial" w:cs="Arial"/>
            <w:lang w:val="en-US"/>
          </w:rPr>
          <w:t>marjana</w:t>
        </w:r>
        <w:r w:rsidRPr="001B0618">
          <w:rPr>
            <w:rStyle w:val="Hiperveza"/>
            <w:rFonts w:ascii="Arial" w:hAnsi="Arial" w:cs="Arial"/>
            <w:lang w:val="en-US"/>
          </w:rPr>
          <w:t>.</w:t>
        </w:r>
        <w:r w:rsidRPr="00D4538C">
          <w:rPr>
            <w:rStyle w:val="Hiperveza"/>
            <w:rFonts w:ascii="Arial" w:hAnsi="Arial" w:cs="Arial"/>
            <w:lang w:val="en-US"/>
          </w:rPr>
          <w:t>topalovic</w:t>
        </w:r>
        <w:r w:rsidRPr="00D4538C">
          <w:rPr>
            <w:rStyle w:val="Hiperveza"/>
            <w:rFonts w:ascii="Arial" w:hAnsi="Arial" w:cs="Arial"/>
            <w:lang w:val="sr-Latn-RS"/>
          </w:rPr>
          <w:t>@nis.rs</w:t>
        </w:r>
      </w:hyperlink>
      <w:r w:rsidR="00023E92">
        <w:rPr>
          <w:rFonts w:ascii="Arial" w:hAnsi="Arial" w:cs="Arial"/>
          <w:lang w:val="sr-Latn-RS"/>
        </w:rPr>
        <w:t>.</w:t>
      </w:r>
    </w:p>
    <w:p w14:paraId="03F7BF68" w14:textId="57FE05FA" w:rsidR="00023E92" w:rsidRDefault="009E12AA" w:rsidP="00023E92">
      <w:pPr>
        <w:pStyle w:val="Teloteksta"/>
        <w:rPr>
          <w:rFonts w:ascii="Arial" w:hAnsi="Arial" w:cs="Arial"/>
          <w:lang w:val="sr-Latn-RS"/>
        </w:rPr>
      </w:pPr>
      <w:r w:rsidRPr="002B10B4">
        <w:rPr>
          <w:rFonts w:ascii="Arial" w:hAnsi="Arial" w:cs="Arial"/>
          <w:lang w:val="sr-Cyrl-RS"/>
        </w:rPr>
        <w:t xml:space="preserve">За техничка питања: </w:t>
      </w:r>
      <w:r w:rsidR="00FA75A9">
        <w:rPr>
          <w:rFonts w:ascii="Arial" w:hAnsi="Arial" w:cs="Arial"/>
          <w:lang w:val="sr-Cyrl-RS"/>
        </w:rPr>
        <w:t xml:space="preserve">Биљана </w:t>
      </w:r>
      <w:proofErr w:type="spellStart"/>
      <w:r w:rsidR="00FA75A9">
        <w:rPr>
          <w:rFonts w:ascii="Arial" w:hAnsi="Arial" w:cs="Arial"/>
          <w:lang w:val="sr-Cyrl-RS"/>
        </w:rPr>
        <w:t>Алексовски</w:t>
      </w:r>
      <w:proofErr w:type="spellEnd"/>
      <w:r w:rsidR="00023E92" w:rsidRPr="0004165F">
        <w:rPr>
          <w:rFonts w:ascii="Arial" w:hAnsi="Arial" w:cs="Arial"/>
          <w:lang w:val="sr-Cyrl-RS"/>
        </w:rPr>
        <w:t>, телефон: 064/</w:t>
      </w:r>
      <w:r w:rsidR="00023E92">
        <w:rPr>
          <w:rFonts w:ascii="Arial" w:hAnsi="Arial" w:cs="Arial"/>
          <w:lang w:val="sr-Cyrl-RS"/>
        </w:rPr>
        <w:t>8</w:t>
      </w:r>
      <w:r w:rsidR="00FA75A9">
        <w:rPr>
          <w:rFonts w:ascii="Arial" w:hAnsi="Arial" w:cs="Arial"/>
          <w:lang w:val="sr-Latn-RS"/>
        </w:rPr>
        <w:t>45</w:t>
      </w:r>
      <w:r w:rsidR="00023E92">
        <w:rPr>
          <w:rFonts w:ascii="Arial" w:hAnsi="Arial" w:cs="Arial"/>
          <w:lang w:val="sr-Cyrl-RS"/>
        </w:rPr>
        <w:t>-</w:t>
      </w:r>
      <w:r w:rsidR="00FA75A9">
        <w:rPr>
          <w:rFonts w:ascii="Arial" w:hAnsi="Arial" w:cs="Arial"/>
          <w:lang w:val="sr-Latn-RS"/>
        </w:rPr>
        <w:t>3543</w:t>
      </w:r>
      <w:r w:rsidR="00023E92" w:rsidRPr="0004165F">
        <w:rPr>
          <w:rFonts w:ascii="Arial" w:hAnsi="Arial" w:cs="Arial"/>
          <w:lang w:val="sr-Cyrl-RS"/>
        </w:rPr>
        <w:t>;</w:t>
      </w:r>
      <w:r w:rsidR="00023E92">
        <w:rPr>
          <w:rFonts w:ascii="Arial" w:hAnsi="Arial" w:cs="Arial"/>
          <w:lang w:val="sr-Latn-RS"/>
        </w:rPr>
        <w:t xml:space="preserve"> </w:t>
      </w:r>
    </w:p>
    <w:p w14:paraId="41A29ABF" w14:textId="7AF6102E" w:rsidR="009E12AA" w:rsidRPr="005574D5" w:rsidRDefault="00023E92" w:rsidP="005574D5">
      <w:pPr>
        <w:pStyle w:val="Teloteksta"/>
        <w:rPr>
          <w:rFonts w:ascii="Arial" w:hAnsi="Arial" w:cs="Arial"/>
          <w:color w:val="000000" w:themeColor="text1"/>
          <w:lang w:val="sr-Cyrl-RS"/>
        </w:rPr>
      </w:pPr>
      <w:r w:rsidRPr="0004165F">
        <w:rPr>
          <w:rFonts w:ascii="Arial" w:hAnsi="Arial" w:cs="Arial"/>
          <w:lang w:val="sr-Cyrl-RS"/>
        </w:rPr>
        <w:t>e-mail:</w:t>
      </w:r>
      <w:r w:rsidRPr="0004165F">
        <w:rPr>
          <w:rFonts w:ascii="Arial" w:hAnsi="Arial" w:cs="Arial"/>
        </w:rPr>
        <w:t xml:space="preserve"> </w:t>
      </w:r>
      <w:hyperlink r:id="rId18" w:history="1">
        <w:r w:rsidR="00FA75A9" w:rsidRPr="00F454E6">
          <w:rPr>
            <w:rStyle w:val="Hiperveza"/>
            <w:rFonts w:ascii="Arial" w:hAnsi="Arial" w:cs="Arial"/>
            <w:lang w:val="sr-Latn-RS"/>
          </w:rPr>
          <w:t>biljana.aleksovski@nis.rs</w:t>
        </w:r>
      </w:hyperlink>
      <w:r w:rsidRPr="00023E92">
        <w:rPr>
          <w:rStyle w:val="Hiperveza"/>
          <w:rFonts w:ascii="Arial" w:hAnsi="Arial" w:cs="Arial"/>
          <w:color w:val="000000" w:themeColor="text1"/>
          <w:u w:val="none"/>
          <w:lang w:val="sr-Cyrl-RS"/>
        </w:rPr>
        <w:t>.</w:t>
      </w:r>
    </w:p>
    <w:p w14:paraId="1617647C" w14:textId="77777777" w:rsidR="009E12AA" w:rsidRDefault="009E12AA" w:rsidP="009E12AA">
      <w:pPr>
        <w:rPr>
          <w:lang w:val="sr-Latn-RS"/>
        </w:rPr>
      </w:pPr>
    </w:p>
    <w:p w14:paraId="1A76AD62" w14:textId="77777777" w:rsidR="009E12AA" w:rsidRDefault="009E12AA" w:rsidP="009E12AA">
      <w:pPr>
        <w:rPr>
          <w:lang w:val="sr-Latn-RS"/>
        </w:rPr>
      </w:pPr>
    </w:p>
    <w:p w14:paraId="55E65541" w14:textId="77777777" w:rsidR="009E12AA" w:rsidRDefault="009E12AA" w:rsidP="009E12AA">
      <w:pPr>
        <w:rPr>
          <w:lang w:val="sr-Latn-RS"/>
        </w:rPr>
      </w:pPr>
    </w:p>
    <w:p w14:paraId="0061717D" w14:textId="77777777" w:rsidR="009E12AA" w:rsidRDefault="009E12AA" w:rsidP="009E12AA">
      <w:pPr>
        <w:rPr>
          <w:lang w:val="sr-Latn-RS"/>
        </w:rPr>
      </w:pPr>
    </w:p>
    <w:p w14:paraId="354B77D7" w14:textId="77777777" w:rsidR="009E12AA" w:rsidRDefault="009E12AA" w:rsidP="009E12AA">
      <w:pPr>
        <w:rPr>
          <w:lang w:val="sr-Latn-RS"/>
        </w:rPr>
      </w:pPr>
    </w:p>
    <w:p w14:paraId="2B414C20" w14:textId="77777777" w:rsidR="009E12AA" w:rsidRDefault="009E12AA" w:rsidP="009E12AA">
      <w:pPr>
        <w:rPr>
          <w:lang w:val="sr-Latn-RS"/>
        </w:rPr>
      </w:pPr>
    </w:p>
    <w:p w14:paraId="03122166" w14:textId="77777777" w:rsidR="009E12AA" w:rsidRDefault="009E12AA" w:rsidP="009E12AA">
      <w:pPr>
        <w:rPr>
          <w:lang w:val="sr-Latn-RS"/>
        </w:rPr>
      </w:pPr>
    </w:p>
    <w:p w14:paraId="6997FB40" w14:textId="77777777" w:rsidR="009E12AA" w:rsidRDefault="009E12AA" w:rsidP="009E12AA">
      <w:pPr>
        <w:rPr>
          <w:lang w:val="sr-Latn-RS"/>
        </w:rPr>
      </w:pPr>
    </w:p>
    <w:p w14:paraId="068EC51C" w14:textId="77777777" w:rsidR="009E12AA" w:rsidRDefault="009E12AA" w:rsidP="009E12AA">
      <w:pPr>
        <w:rPr>
          <w:lang w:val="sr-Latn-RS"/>
        </w:rPr>
      </w:pPr>
    </w:p>
    <w:p w14:paraId="2E2C7B25" w14:textId="77777777" w:rsidR="009E12AA" w:rsidRDefault="009E12AA" w:rsidP="009E12AA">
      <w:pPr>
        <w:rPr>
          <w:lang w:val="sr-Latn-RS"/>
        </w:rPr>
      </w:pPr>
    </w:p>
    <w:p w14:paraId="7B7D0837" w14:textId="77777777" w:rsidR="009E12AA" w:rsidRDefault="009E12AA" w:rsidP="009E12AA">
      <w:pPr>
        <w:rPr>
          <w:lang w:val="sr-Latn-RS"/>
        </w:rPr>
      </w:pPr>
    </w:p>
    <w:p w14:paraId="06B114A7" w14:textId="1ED24786" w:rsidR="009E12AA" w:rsidRDefault="009E12AA" w:rsidP="009E12AA">
      <w:pPr>
        <w:rPr>
          <w:lang w:val="sr-Latn-RS"/>
        </w:rPr>
      </w:pPr>
    </w:p>
    <w:p w14:paraId="040E902A" w14:textId="2914B581" w:rsidR="00E61BC6" w:rsidRDefault="00E61BC6" w:rsidP="009E12AA">
      <w:pPr>
        <w:rPr>
          <w:lang w:val="sr-Latn-RS"/>
        </w:rPr>
      </w:pPr>
    </w:p>
    <w:p w14:paraId="1A83D448" w14:textId="79561A29" w:rsidR="00E61BC6" w:rsidRDefault="00E61BC6" w:rsidP="009E12AA">
      <w:pPr>
        <w:rPr>
          <w:lang w:val="sr-Latn-RS"/>
        </w:rPr>
      </w:pPr>
    </w:p>
    <w:p w14:paraId="77369A51" w14:textId="77777777" w:rsidR="00E61BC6" w:rsidRDefault="00E61BC6" w:rsidP="009E12AA">
      <w:pPr>
        <w:rPr>
          <w:lang w:val="sr-Latn-RS"/>
        </w:rPr>
      </w:pPr>
    </w:p>
    <w:p w14:paraId="52720915" w14:textId="37D7894E" w:rsidR="009E12AA" w:rsidRDefault="009E12AA" w:rsidP="009E12AA">
      <w:pPr>
        <w:rPr>
          <w:lang w:val="sr-Latn-RS"/>
        </w:rPr>
      </w:pPr>
    </w:p>
    <w:p w14:paraId="62BB3FF6" w14:textId="1796082A" w:rsidR="00023E92" w:rsidRDefault="00023E92" w:rsidP="009E12AA">
      <w:pPr>
        <w:rPr>
          <w:lang w:val="sr-Latn-RS"/>
        </w:rPr>
      </w:pPr>
    </w:p>
    <w:p w14:paraId="71C402FB" w14:textId="4E566EBD" w:rsidR="00023E92" w:rsidRDefault="00023E92" w:rsidP="009E12AA">
      <w:pPr>
        <w:rPr>
          <w:lang w:val="sr-Latn-RS"/>
        </w:rPr>
      </w:pPr>
    </w:p>
    <w:p w14:paraId="64E33647" w14:textId="7BA63807" w:rsidR="00FA75A9" w:rsidRDefault="00FA75A9" w:rsidP="009E12AA">
      <w:pPr>
        <w:rPr>
          <w:lang w:val="sr-Latn-RS"/>
        </w:rPr>
      </w:pPr>
    </w:p>
    <w:p w14:paraId="32C05683" w14:textId="17C39DB5" w:rsidR="00FA75A9" w:rsidRDefault="00FA75A9" w:rsidP="009E12AA">
      <w:pPr>
        <w:rPr>
          <w:lang w:val="sr-Latn-RS"/>
        </w:rPr>
      </w:pPr>
    </w:p>
    <w:p w14:paraId="4685F27C" w14:textId="1BB44EB3" w:rsidR="00FA75A9" w:rsidRDefault="00FA75A9" w:rsidP="009E12AA">
      <w:pPr>
        <w:rPr>
          <w:lang w:val="sr-Latn-RS"/>
        </w:rPr>
      </w:pPr>
    </w:p>
    <w:p w14:paraId="6F3BDFB9" w14:textId="6702ACF9" w:rsidR="00FA75A9" w:rsidRDefault="00FA75A9" w:rsidP="009E12AA">
      <w:pPr>
        <w:rPr>
          <w:lang w:val="sr-Latn-RS"/>
        </w:rPr>
      </w:pPr>
    </w:p>
    <w:p w14:paraId="6CB2B488" w14:textId="77777777" w:rsidR="00FA75A9" w:rsidRDefault="00FA75A9" w:rsidP="009E12AA">
      <w:pPr>
        <w:rPr>
          <w:lang w:val="sr-Latn-RS"/>
        </w:rPr>
      </w:pPr>
    </w:p>
    <w:p w14:paraId="31E95563" w14:textId="2031EB87" w:rsidR="00023E92" w:rsidRDefault="00023E92" w:rsidP="009E12AA">
      <w:pPr>
        <w:rPr>
          <w:lang w:val="sr-Latn-RS"/>
        </w:rPr>
      </w:pPr>
    </w:p>
    <w:p w14:paraId="0009FA75" w14:textId="06B6C8D8" w:rsidR="009E12AA" w:rsidRDefault="009E12AA" w:rsidP="009E12AA">
      <w:pPr>
        <w:rPr>
          <w:lang w:val="sr-Latn-RS"/>
        </w:rPr>
      </w:pPr>
    </w:p>
    <w:p w14:paraId="19DA12DA" w14:textId="77777777" w:rsidR="009E12AA" w:rsidRPr="0038371D" w:rsidRDefault="009E12AA" w:rsidP="009E12AA">
      <w:pPr>
        <w:tabs>
          <w:tab w:val="left" w:pos="3491"/>
        </w:tabs>
        <w:ind w:right="429"/>
        <w:rPr>
          <w:rFonts w:cs="Arial"/>
          <w:b/>
          <w:lang w:val="sr-Cyrl-RS"/>
        </w:rPr>
      </w:pPr>
      <w:r w:rsidRPr="0038371D">
        <w:rPr>
          <w:rFonts w:cs="Arial"/>
          <w:b/>
          <w:lang w:val="sr-Cyrl-RS"/>
        </w:rPr>
        <w:t>Прилог 1: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71"/>
      </w:tblGrid>
      <w:tr w:rsidR="009E12AA" w:rsidRPr="00F92311" w14:paraId="4933BDA8" w14:textId="77777777" w:rsidTr="008076D1">
        <w:trPr>
          <w:cantSplit/>
          <w:trHeight w:val="2583"/>
        </w:trPr>
        <w:tc>
          <w:tcPr>
            <w:tcW w:w="10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1FF73" w14:textId="77777777" w:rsidR="009E12AA" w:rsidRPr="0038371D" w:rsidRDefault="009E12AA" w:rsidP="008076D1">
            <w:pPr>
              <w:ind w:right="429"/>
              <w:rPr>
                <w:rFonts w:cs="Arial"/>
                <w:noProof/>
                <w:color w:val="000000" w:themeColor="text1"/>
                <w:lang w:val="sr-Cyrl-RS"/>
              </w:rPr>
            </w:pPr>
            <w:r w:rsidRPr="0038371D">
              <w:rPr>
                <w:rFonts w:cs="Arial"/>
                <w:noProof/>
                <w:color w:val="000000" w:themeColor="text1"/>
                <w:lang w:val="sr-Cyrl-RS"/>
              </w:rPr>
              <w:t>Овим путем Понуђач подноси Изјаву:</w:t>
            </w:r>
          </w:p>
          <w:p w14:paraId="7381C67E" w14:textId="77777777" w:rsidR="009E12AA" w:rsidRPr="0038371D" w:rsidRDefault="009E12AA" w:rsidP="009E12AA">
            <w:pPr>
              <w:pStyle w:val="Pasussalistom"/>
              <w:numPr>
                <w:ilvl w:val="0"/>
                <w:numId w:val="31"/>
              </w:numPr>
              <w:spacing w:line="276" w:lineRule="auto"/>
              <w:ind w:left="359" w:right="516" w:hanging="301"/>
              <w:rPr>
                <w:rFonts w:cs="Arial"/>
                <w:noProof/>
                <w:lang w:val="sr-Latn-RS"/>
              </w:rPr>
            </w:pPr>
            <w:r w:rsidRPr="0038371D">
              <w:rPr>
                <w:rFonts w:cs="Arial"/>
                <w:noProof/>
                <w:lang w:val="sr-Latn-RS"/>
              </w:rPr>
              <w:t xml:space="preserve">Да ће, уколико не буде извршавао уговорене услуге у складу ca роком извршењa, бити дужан да Наручиоцу плати – на име уговорне казне – износ у висини од </w:t>
            </w:r>
            <w:r>
              <w:rPr>
                <w:rFonts w:cs="Arial"/>
                <w:noProof/>
                <w:lang w:val="sr-Latn-RS"/>
              </w:rPr>
              <w:t>0,</w:t>
            </w:r>
            <w:r w:rsidRPr="0038371D">
              <w:rPr>
                <w:rFonts w:cs="Arial"/>
                <w:noProof/>
                <w:lang w:val="sr-Latn-RS"/>
              </w:rPr>
              <w:t>1% од укупно уговорене цене – и то за сваки дан прекорачења уговореног рока. (У случају да је кашњење у извршењу услуга дуже од 10 (десет) календарских дана, Наручилац има право на наплату уговорне казне у износу од 10% од укупно уговорене цене. Евентуална одговорност Наручиоца, за штету проузроковану неиспуњењем, неуредним и/или делимичним испуњењем обавеза, ограничава се на износ од 10% од уговорене цене са ПДВ-ом);</w:t>
            </w:r>
          </w:p>
          <w:p w14:paraId="54A8D718" w14:textId="77777777" w:rsidR="009E12AA" w:rsidRPr="0038371D" w:rsidRDefault="009E12AA" w:rsidP="009E12AA">
            <w:pPr>
              <w:pStyle w:val="Pasussalistom"/>
              <w:numPr>
                <w:ilvl w:val="0"/>
                <w:numId w:val="31"/>
              </w:numPr>
              <w:spacing w:line="276" w:lineRule="auto"/>
              <w:ind w:left="342" w:right="516" w:hanging="284"/>
              <w:rPr>
                <w:rFonts w:cs="Arial"/>
                <w:noProof/>
                <w:lang w:val="sr-Latn-RS"/>
              </w:rPr>
            </w:pPr>
            <w:r w:rsidRPr="0038371D">
              <w:rPr>
                <w:rFonts w:cs="Arial"/>
                <w:noProof/>
                <w:lang w:val="sr-Latn-RS"/>
              </w:rPr>
              <w:t>О сагласности на типски модел Уговора о набавци услуга која је саставни део захтева за понуде;</w:t>
            </w:r>
          </w:p>
          <w:p w14:paraId="6C508F5B" w14:textId="77777777" w:rsidR="009E12AA" w:rsidRPr="0038371D" w:rsidRDefault="009E12AA" w:rsidP="009E12AA">
            <w:pPr>
              <w:pStyle w:val="Pasussalistom"/>
              <w:numPr>
                <w:ilvl w:val="0"/>
                <w:numId w:val="31"/>
              </w:numPr>
              <w:spacing w:line="276" w:lineRule="auto"/>
              <w:ind w:left="318" w:right="516" w:hanging="284"/>
              <w:rPr>
                <w:rFonts w:cs="Arial"/>
                <w:noProof/>
                <w:lang w:val="sr-Latn-RS"/>
              </w:rPr>
            </w:pPr>
            <w:r w:rsidRPr="0038371D">
              <w:rPr>
                <w:rFonts w:cs="Arial"/>
                <w:noProof/>
                <w:lang w:val="sr-Latn-RS"/>
              </w:rPr>
              <w:t xml:space="preserve">О сагласности на типски модел </w:t>
            </w:r>
            <w:r w:rsidRPr="0038371D">
              <w:rPr>
                <w:rFonts w:cs="Arial"/>
                <w:noProof/>
                <w:lang w:val="sr-Cyrl-RS"/>
              </w:rPr>
              <w:t>Споразума о безбедности и здрављу на раду, заштити животне средине и заштити од пожара у НИС а.д. Нови Сад, који</w:t>
            </w:r>
            <w:r w:rsidRPr="0038371D">
              <w:rPr>
                <w:rFonts w:cs="Arial"/>
                <w:noProof/>
                <w:lang w:val="sr-Latn-RS"/>
              </w:rPr>
              <w:t xml:space="preserve"> је саставни део захтева за понуде;</w:t>
            </w:r>
          </w:p>
          <w:p w14:paraId="69987584" w14:textId="77777777" w:rsidR="009E12AA" w:rsidRPr="0038371D" w:rsidRDefault="009E12AA" w:rsidP="009E12AA">
            <w:pPr>
              <w:pStyle w:val="Pasussalistom"/>
              <w:numPr>
                <w:ilvl w:val="0"/>
                <w:numId w:val="31"/>
              </w:numPr>
              <w:spacing w:before="0" w:after="0" w:line="276" w:lineRule="auto"/>
              <w:ind w:left="317" w:right="510" w:hanging="284"/>
              <w:rPr>
                <w:rFonts w:cs="Arial"/>
                <w:noProof/>
                <w:lang w:val="sr-Latn-RS"/>
              </w:rPr>
            </w:pPr>
            <w:r w:rsidRPr="0038371D">
              <w:rPr>
                <w:rFonts w:cs="Arial"/>
                <w:noProof/>
                <w:lang w:val="sr-Cyrl-RS"/>
              </w:rPr>
              <w:t>О спремности потписивања Споразума о антикорупцијском понашању који је саставни део тендерске документације;</w:t>
            </w:r>
          </w:p>
          <w:p w14:paraId="18E132AE" w14:textId="77777777" w:rsidR="009E12AA" w:rsidRPr="0038371D" w:rsidRDefault="009E12AA" w:rsidP="009E12AA">
            <w:pPr>
              <w:pStyle w:val="Pasussalistom"/>
              <w:numPr>
                <w:ilvl w:val="0"/>
                <w:numId w:val="31"/>
              </w:numPr>
              <w:spacing w:before="0" w:after="0" w:line="276" w:lineRule="auto"/>
              <w:ind w:left="317" w:right="510" w:hanging="284"/>
              <w:rPr>
                <w:rFonts w:cs="Arial"/>
                <w:noProof/>
                <w:lang w:val="sr-Latn-RS"/>
              </w:rPr>
            </w:pPr>
            <w:r w:rsidRPr="0038371D">
              <w:rPr>
                <w:rFonts w:cs="Arial"/>
                <w:lang w:val="sr-Cyrl-RS"/>
              </w:rPr>
              <w:t xml:space="preserve">Да ће доставити потписану </w:t>
            </w:r>
            <w:r>
              <w:rPr>
                <w:rFonts w:cs="Arial"/>
                <w:lang w:val="sr-Cyrl-RS"/>
              </w:rPr>
              <w:t>И</w:t>
            </w:r>
            <w:r w:rsidRPr="0038371D">
              <w:rPr>
                <w:rFonts w:cs="Arial"/>
                <w:lang w:val="sr-Cyrl-RS"/>
              </w:rPr>
              <w:t>зјаву о власничкој структури;</w:t>
            </w:r>
          </w:p>
          <w:p w14:paraId="5B9A0168" w14:textId="77777777" w:rsidR="00F92311" w:rsidRPr="00F92311" w:rsidRDefault="009E12AA" w:rsidP="00F92311">
            <w:pPr>
              <w:pStyle w:val="Pasussalistom"/>
              <w:numPr>
                <w:ilvl w:val="0"/>
                <w:numId w:val="31"/>
              </w:numPr>
              <w:spacing w:before="0" w:after="0" w:line="276" w:lineRule="auto"/>
              <w:ind w:left="344" w:right="429" w:hanging="284"/>
              <w:rPr>
                <w:rFonts w:cs="Arial"/>
                <w:b/>
                <w:noProof/>
                <w:color w:val="FF0000"/>
                <w:lang w:val="sr-Latn-RS"/>
              </w:rPr>
            </w:pPr>
            <w:r>
              <w:rPr>
                <w:rFonts w:cs="Arial"/>
                <w:noProof/>
                <w:lang w:val="sr-Latn-RS"/>
              </w:rPr>
              <w:t xml:space="preserve">Да ће у случају добијања </w:t>
            </w:r>
            <w:r w:rsidRPr="0038371D">
              <w:rPr>
                <w:rFonts w:cs="Arial"/>
                <w:noProof/>
                <w:lang w:val="sr-Latn-RS"/>
              </w:rPr>
              <w:t>пос</w:t>
            </w:r>
            <w:r>
              <w:rPr>
                <w:rFonts w:cs="Arial"/>
                <w:noProof/>
                <w:lang w:val="sr-Cyrl-RS"/>
              </w:rPr>
              <w:t>ла</w:t>
            </w:r>
            <w:r w:rsidRPr="0038371D">
              <w:rPr>
                <w:rFonts w:cs="Arial"/>
                <w:noProof/>
                <w:lang w:val="sr-Latn-RS"/>
              </w:rPr>
              <w:t xml:space="preserve"> доставити </w:t>
            </w:r>
            <w:r w:rsidRPr="0038371D">
              <w:rPr>
                <w:rFonts w:cs="Arial"/>
                <w:noProof/>
                <w:lang w:val="sr-Cyrl-RS"/>
              </w:rPr>
              <w:t xml:space="preserve">банкарску гаранцију или </w:t>
            </w:r>
            <w:r w:rsidRPr="0038371D">
              <w:rPr>
                <w:rFonts w:cs="Arial"/>
                <w:noProof/>
                <w:lang w:val="sr-Latn-RS"/>
              </w:rPr>
              <w:t xml:space="preserve">меницу и менично овлашћење у износу од 10% од вредности уговора са ПДВ-ом са роком важности 60 дана дужим од </w:t>
            </w:r>
            <w:r>
              <w:rPr>
                <w:rFonts w:cs="Arial"/>
                <w:noProof/>
                <w:lang w:val="sr-Cyrl-RS"/>
              </w:rPr>
              <w:t>рока важења уговорa</w:t>
            </w:r>
            <w:r w:rsidR="006779A0">
              <w:rPr>
                <w:rFonts w:cs="Arial"/>
                <w:noProof/>
                <w:lang w:val="sr-Latn-RS"/>
              </w:rPr>
              <w:t>;</w:t>
            </w:r>
          </w:p>
          <w:p w14:paraId="1DFD811A" w14:textId="3CFDA2C6" w:rsidR="00F92311" w:rsidRPr="00F92311" w:rsidRDefault="00F92311" w:rsidP="00F92311">
            <w:pPr>
              <w:pStyle w:val="Pasussalistom"/>
              <w:numPr>
                <w:ilvl w:val="0"/>
                <w:numId w:val="31"/>
              </w:numPr>
              <w:spacing w:before="0" w:after="0" w:line="276" w:lineRule="auto"/>
              <w:ind w:left="344" w:right="429" w:hanging="284"/>
              <w:rPr>
                <w:rFonts w:cs="Arial"/>
                <w:b/>
                <w:noProof/>
                <w:color w:val="FF0000"/>
                <w:lang w:val="sr-Latn-RS"/>
              </w:rPr>
            </w:pPr>
            <w:r w:rsidRPr="00F92311">
              <w:rPr>
                <w:rFonts w:cs="Arial"/>
                <w:noProof/>
                <w:color w:val="000000" w:themeColor="text1"/>
                <w:lang w:val="sr-Latn-RS"/>
              </w:rPr>
              <w:t>Извршилац је обавезан да о сопственом трошку обезбеди полису осигурања опште одговорности за проузроковану штету, услед смрти, повреде тела или здравља односно оштећења или уништења ствари трећих лица (укључујући и одговорност из делатности) приликом извршавања обавеза из овог уговора, са лимитом одговорности у износу од 5.000.000,00</w:t>
            </w:r>
            <w:r>
              <w:rPr>
                <w:rFonts w:cs="Arial"/>
                <w:noProof/>
                <w:color w:val="000000" w:themeColor="text1"/>
                <w:lang w:val="sr-Latn-RS"/>
              </w:rPr>
              <w:t xml:space="preserve"> </w:t>
            </w:r>
            <w:r>
              <w:rPr>
                <w:rFonts w:cs="Arial"/>
                <w:noProof/>
                <w:color w:val="000000" w:themeColor="text1"/>
                <w:lang w:val="sr-Cyrl-RS"/>
              </w:rPr>
              <w:t>динара</w:t>
            </w:r>
            <w:r w:rsidRPr="00F92311">
              <w:rPr>
                <w:rFonts w:cs="Arial"/>
                <w:noProof/>
                <w:color w:val="000000" w:themeColor="text1"/>
                <w:lang w:val="sr-Latn-RS"/>
              </w:rPr>
              <w:t xml:space="preserve"> по сваком штетном догађају и укупно у периоду пружања услуге и да исту достави на увид Наручиоцу најкасније 3 (три) дана од момента закључивања уговора.</w:t>
            </w:r>
          </w:p>
          <w:p w14:paraId="26A7226E" w14:textId="77777777" w:rsidR="00F92311" w:rsidRDefault="00F92311" w:rsidP="00F92311">
            <w:pPr>
              <w:pStyle w:val="Pasussalistom"/>
              <w:spacing w:before="0" w:after="0" w:line="276" w:lineRule="auto"/>
              <w:ind w:left="344" w:right="429"/>
              <w:rPr>
                <w:rFonts w:cs="Arial"/>
                <w:noProof/>
                <w:color w:val="000000" w:themeColor="text1"/>
                <w:lang w:val="sr-Latn-RS"/>
              </w:rPr>
            </w:pPr>
            <w:r w:rsidRPr="00F92311">
              <w:rPr>
                <w:rFonts w:cs="Arial"/>
                <w:noProof/>
                <w:color w:val="000000" w:themeColor="text1"/>
                <w:lang w:val="sr-Latn-RS"/>
              </w:rPr>
              <w:t>Полиса осигурања треба да обухвати одговорност и свих евентуално ангажованих подизвршилаца.</w:t>
            </w:r>
          </w:p>
          <w:p w14:paraId="4CB755A1" w14:textId="77777777" w:rsidR="00F92311" w:rsidRDefault="00F92311" w:rsidP="00F92311">
            <w:pPr>
              <w:pStyle w:val="Pasussalistom"/>
              <w:spacing w:before="0" w:after="0" w:line="276" w:lineRule="auto"/>
              <w:ind w:left="344" w:right="429"/>
              <w:rPr>
                <w:rFonts w:cs="Arial"/>
                <w:noProof/>
                <w:color w:val="000000" w:themeColor="text1"/>
                <w:lang w:val="sr-Latn-RS"/>
              </w:rPr>
            </w:pPr>
            <w:r w:rsidRPr="00F92311">
              <w:rPr>
                <w:rFonts w:cs="Arial"/>
                <w:noProof/>
                <w:color w:val="000000" w:themeColor="text1"/>
                <w:lang w:val="sr-Latn-RS"/>
              </w:rPr>
              <w:t>На полиси осигурања Наручилац мора бити наведен као треће лице (препорука).</w:t>
            </w:r>
          </w:p>
          <w:p w14:paraId="2244EC8E" w14:textId="14B707EA" w:rsidR="006779A0" w:rsidRPr="00F92311" w:rsidRDefault="00F92311" w:rsidP="00F92311">
            <w:pPr>
              <w:pStyle w:val="Pasussalistom"/>
              <w:spacing w:before="0" w:after="0" w:line="276" w:lineRule="auto"/>
              <w:ind w:left="344" w:right="429"/>
              <w:rPr>
                <w:rFonts w:cs="Arial"/>
                <w:b/>
                <w:noProof/>
                <w:color w:val="FF0000"/>
                <w:lang w:val="sr-Latn-RS"/>
              </w:rPr>
            </w:pPr>
            <w:r w:rsidRPr="00F92311">
              <w:rPr>
                <w:rFonts w:cs="Arial"/>
                <w:noProof/>
                <w:color w:val="000000" w:themeColor="text1"/>
                <w:lang w:val="sr-Latn-RS"/>
              </w:rPr>
              <w:t>Извршилац се обавезује да у случају исцрпљивања дела или пуног износа осигуране суме због наплате штете настале штетним догађајем, изврши поновно осигурање одговорности на суму осигурања из претходног става на начин да не постоји прекид у осигураном периоду.</w:t>
            </w:r>
          </w:p>
        </w:tc>
      </w:tr>
      <w:tr w:rsidR="009E12AA" w:rsidRPr="0038371D" w14:paraId="0111D646" w14:textId="77777777" w:rsidTr="008076D1">
        <w:trPr>
          <w:cantSplit/>
          <w:trHeight w:val="1666"/>
        </w:trPr>
        <w:tc>
          <w:tcPr>
            <w:tcW w:w="10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FA71A" w14:textId="77777777" w:rsidR="009E12AA" w:rsidRPr="0038371D" w:rsidRDefault="009E12AA" w:rsidP="008076D1">
            <w:pPr>
              <w:ind w:right="429"/>
              <w:rPr>
                <w:rFonts w:cs="Arial"/>
                <w:noProof/>
                <w:color w:val="17365D"/>
                <w:lang w:val="sr-Latn-RS"/>
              </w:rPr>
            </w:pPr>
          </w:p>
          <w:p w14:paraId="4ABA7ED0" w14:textId="77777777" w:rsidR="009E12AA" w:rsidRPr="0038371D" w:rsidRDefault="009E12AA" w:rsidP="008076D1">
            <w:pPr>
              <w:ind w:right="429"/>
              <w:rPr>
                <w:rFonts w:cs="Arial"/>
                <w:noProof/>
                <w:color w:val="17365D"/>
                <w:lang w:val="sr-Latn-RS"/>
              </w:rPr>
            </w:pPr>
            <w:r w:rsidRPr="0038371D">
              <w:rPr>
                <w:rFonts w:cs="Arial"/>
                <w:noProof/>
                <w:color w:val="17365D"/>
                <w:lang w:val="sr-Latn-RS"/>
              </w:rPr>
              <w:t xml:space="preserve">                  </w:t>
            </w:r>
          </w:p>
          <w:p w14:paraId="6F9FE0C1" w14:textId="77777777" w:rsidR="009E12AA" w:rsidRPr="0038371D" w:rsidRDefault="009E12AA" w:rsidP="008076D1">
            <w:pPr>
              <w:ind w:right="429"/>
              <w:rPr>
                <w:rFonts w:cs="Arial"/>
                <w:noProof/>
                <w:color w:val="000000" w:themeColor="text1"/>
                <w:lang w:val="sr-Cyrl-RS"/>
              </w:rPr>
            </w:pPr>
            <w:r w:rsidRPr="0038371D">
              <w:rPr>
                <w:rFonts w:cs="Arial"/>
                <w:noProof/>
                <w:color w:val="17365D"/>
                <w:lang w:val="sr-Latn-RS"/>
              </w:rPr>
              <w:t xml:space="preserve">                   </w:t>
            </w:r>
            <w:r w:rsidRPr="0038371D">
              <w:rPr>
                <w:rFonts w:cs="Arial"/>
                <w:noProof/>
                <w:color w:val="000000" w:themeColor="text1"/>
                <w:lang w:val="sr-Cyrl-RS"/>
              </w:rPr>
              <w:t>Датум</w:t>
            </w:r>
            <w:r w:rsidRPr="0038371D">
              <w:rPr>
                <w:rFonts w:cs="Arial"/>
                <w:noProof/>
                <w:color w:val="000000" w:themeColor="text1"/>
                <w:lang w:val="sr-Latn-RS"/>
              </w:rPr>
              <w:t xml:space="preserve">:____________                                         </w:t>
            </w:r>
            <w:r w:rsidRPr="0038371D">
              <w:rPr>
                <w:rFonts w:cs="Arial"/>
                <w:noProof/>
                <w:color w:val="000000" w:themeColor="text1"/>
                <w:lang w:val="sr-Cyrl-RS"/>
              </w:rPr>
              <w:t>Потпис понуђача:</w:t>
            </w:r>
          </w:p>
          <w:p w14:paraId="637E3B3B" w14:textId="77777777" w:rsidR="009E12AA" w:rsidRPr="0038371D" w:rsidRDefault="009E12AA" w:rsidP="008076D1">
            <w:pPr>
              <w:ind w:right="429"/>
              <w:rPr>
                <w:rFonts w:cs="Arial"/>
                <w:noProof/>
                <w:color w:val="000000" w:themeColor="text1"/>
                <w:lang w:val="sr-Latn-RS"/>
              </w:rPr>
            </w:pPr>
            <w:r w:rsidRPr="0038371D">
              <w:rPr>
                <w:rFonts w:cs="Arial"/>
                <w:noProof/>
                <w:color w:val="000000" w:themeColor="text1"/>
                <w:lang w:val="sr-Latn-RS"/>
              </w:rPr>
              <w:t xml:space="preserve">                                                                                               _______________</w:t>
            </w:r>
          </w:p>
          <w:p w14:paraId="7CB32EA8" w14:textId="77777777" w:rsidR="009E12AA" w:rsidRPr="0038371D" w:rsidRDefault="009E12AA" w:rsidP="008076D1">
            <w:pPr>
              <w:ind w:right="429"/>
              <w:rPr>
                <w:rFonts w:cs="Arial"/>
                <w:noProof/>
                <w:color w:val="17365D"/>
                <w:lang w:val="sr-Cyrl-RS"/>
              </w:rPr>
            </w:pPr>
            <w:r w:rsidRPr="0038371D">
              <w:rPr>
                <w:rFonts w:cs="Arial"/>
                <w:noProof/>
                <w:color w:val="000000" w:themeColor="text1"/>
                <w:lang w:val="sr-Latn-RS"/>
              </w:rPr>
              <w:t xml:space="preserve">                                                                  </w:t>
            </w:r>
            <w:r w:rsidRPr="0038371D">
              <w:rPr>
                <w:rFonts w:cs="Arial"/>
                <w:noProof/>
                <w:color w:val="000000" w:themeColor="text1"/>
                <w:lang w:val="sr-Cyrl-RS"/>
              </w:rPr>
              <w:t>(Печат)</w:t>
            </w:r>
          </w:p>
        </w:tc>
      </w:tr>
    </w:tbl>
    <w:p w14:paraId="3C885EEC" w14:textId="347A895F" w:rsidR="00E809A6" w:rsidRDefault="00E809A6" w:rsidP="00E809A6">
      <w:pPr>
        <w:pStyle w:val="Teloteksta"/>
        <w:rPr>
          <w:i/>
          <w:color w:val="00B050"/>
          <w:lang w:val="sr-Latn-RS"/>
        </w:rPr>
      </w:pPr>
    </w:p>
    <w:sectPr w:rsidR="00E809A6" w:rsidSect="00922B59">
      <w:headerReference w:type="default" r:id="rId19"/>
      <w:footerReference w:type="default" r:id="rId20"/>
      <w:footerReference w:type="first" r:id="rId21"/>
      <w:pgSz w:w="11907" w:h="16839" w:code="9"/>
      <w:pgMar w:top="851" w:right="851" w:bottom="1276" w:left="851" w:header="426" w:footer="1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26C0B9" w14:textId="77777777" w:rsidR="00C518A5" w:rsidRDefault="00C518A5" w:rsidP="00431654">
      <w:pPr>
        <w:spacing w:after="0"/>
      </w:pPr>
      <w:r>
        <w:separator/>
      </w:r>
    </w:p>
  </w:endnote>
  <w:endnote w:type="continuationSeparator" w:id="0">
    <w:p w14:paraId="2958A3C2" w14:textId="77777777" w:rsidR="00C518A5" w:rsidRDefault="00C518A5" w:rsidP="0043165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090B61" w14:textId="05F33EEC" w:rsidR="00F73741" w:rsidRDefault="003E4E27" w:rsidP="003E4E27">
    <w:pPr>
      <w:jc w:val="left"/>
    </w:pPr>
    <w:r w:rsidRPr="009B361A">
      <w:rPr>
        <w:sz w:val="16"/>
        <w:szCs w:val="16"/>
      </w:rPr>
      <w:t>SA</w:t>
    </w:r>
    <w:r w:rsidRPr="00337679">
      <w:rPr>
        <w:sz w:val="16"/>
        <w:szCs w:val="16"/>
      </w:rPr>
      <w:t>-07.02.09-0</w:t>
    </w:r>
    <w:r>
      <w:rPr>
        <w:sz w:val="16"/>
        <w:szCs w:val="16"/>
      </w:rPr>
      <w:t>40</w:t>
    </w:r>
    <w:r w:rsidRPr="008F03CE">
      <w:rPr>
        <w:sz w:val="16"/>
        <w:szCs w:val="16"/>
      </w:rPr>
      <w:t xml:space="preserve">, </w:t>
    </w:r>
    <w:proofErr w:type="spellStart"/>
    <w:r w:rsidRPr="008F03CE">
      <w:rPr>
        <w:sz w:val="16"/>
        <w:szCs w:val="16"/>
      </w:rPr>
      <w:t>Верзија</w:t>
    </w:r>
    <w:proofErr w:type="spellEnd"/>
    <w:r w:rsidRPr="008F03CE">
      <w:rPr>
        <w:sz w:val="16"/>
        <w:szCs w:val="16"/>
      </w:rPr>
      <w:t xml:space="preserve"> </w:t>
    </w:r>
    <w:r w:rsidR="00543D11" w:rsidRPr="00E510CA">
      <w:rPr>
        <w:sz w:val="16"/>
        <w:szCs w:val="16"/>
        <w:lang w:val="sr-Cyrl-RS"/>
      </w:rPr>
      <w:t>10</w:t>
    </w:r>
    <w:r w:rsidR="00732B5E">
      <w:rPr>
        <w:sz w:val="16"/>
        <w:szCs w:val="16"/>
      </w:rPr>
      <w:t>.1</w:t>
    </w:r>
    <w:r w:rsidRPr="008F03CE">
      <w:rPr>
        <w:sz w:val="16"/>
        <w:szCs w:val="16"/>
      </w:rPr>
      <w:tab/>
    </w:r>
    <w:r>
      <w:rPr>
        <w:color w:val="00B050"/>
        <w:sz w:val="16"/>
        <w:szCs w:val="16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 w:rsidRPr="00F251F1">
      <w:rPr>
        <w:rFonts w:eastAsia="Times New Roman"/>
        <w:sz w:val="20"/>
        <w:szCs w:val="20"/>
        <w:lang w:val="ru-RU" w:eastAsia="ru-RU"/>
      </w:rPr>
      <w:tab/>
    </w:r>
    <w:r w:rsidR="00F73741">
      <w:rPr>
        <w:rFonts w:eastAsia="Times New Roman"/>
        <w:sz w:val="20"/>
        <w:szCs w:val="20"/>
        <w:lang w:val="sr-Latn-RS" w:eastAsia="ru-RU"/>
      </w:rPr>
      <w:tab/>
    </w:r>
    <w:r w:rsidR="00F73741" w:rsidRPr="00122CD3">
      <w:rPr>
        <w:rFonts w:eastAsia="Times New Roman"/>
        <w:sz w:val="20"/>
        <w:szCs w:val="20"/>
        <w:lang w:val="ru-RU" w:eastAsia="ru-RU"/>
      </w:rPr>
      <w:tab/>
    </w:r>
    <w:r w:rsidR="00F73741" w:rsidRPr="00122CD3">
      <w:rPr>
        <w:rFonts w:eastAsia="Times New Roman"/>
        <w:sz w:val="20"/>
        <w:szCs w:val="20"/>
        <w:lang w:val="ru-RU" w:eastAsia="ru-RU"/>
      </w:rPr>
      <w:tab/>
      <w:t xml:space="preserve">Страна </w:t>
    </w:r>
    <w:r w:rsidR="00F73741" w:rsidRPr="00122CD3">
      <w:rPr>
        <w:rFonts w:eastAsia="Times New Roman"/>
        <w:sz w:val="20"/>
        <w:szCs w:val="20"/>
        <w:lang w:val="ru-RU" w:eastAsia="ru-RU"/>
      </w:rPr>
      <w:fldChar w:fldCharType="begin"/>
    </w:r>
    <w:r w:rsidR="00F73741" w:rsidRPr="00122CD3">
      <w:rPr>
        <w:rFonts w:eastAsia="Times New Roman"/>
        <w:sz w:val="20"/>
        <w:szCs w:val="20"/>
        <w:lang w:val="ru-RU" w:eastAsia="ru-RU"/>
      </w:rPr>
      <w:instrText xml:space="preserve"> PAGE </w:instrText>
    </w:r>
    <w:r w:rsidR="00F73741" w:rsidRPr="00122CD3">
      <w:rPr>
        <w:rFonts w:eastAsia="Times New Roman"/>
        <w:sz w:val="20"/>
        <w:szCs w:val="20"/>
        <w:lang w:val="ru-RU" w:eastAsia="ru-RU"/>
      </w:rPr>
      <w:fldChar w:fldCharType="separate"/>
    </w:r>
    <w:r w:rsidR="00FF25D2">
      <w:rPr>
        <w:rFonts w:eastAsia="Times New Roman"/>
        <w:noProof/>
        <w:sz w:val="20"/>
        <w:szCs w:val="20"/>
        <w:lang w:val="ru-RU" w:eastAsia="ru-RU"/>
      </w:rPr>
      <w:t>4</w:t>
    </w:r>
    <w:r w:rsidR="00F73741" w:rsidRPr="00122CD3">
      <w:rPr>
        <w:rFonts w:eastAsia="Times New Roman"/>
        <w:sz w:val="20"/>
        <w:szCs w:val="20"/>
        <w:lang w:val="ru-RU" w:eastAsia="ru-RU"/>
      </w:rPr>
      <w:fldChar w:fldCharType="end"/>
    </w:r>
    <w:r w:rsidR="00F73741" w:rsidRPr="00122CD3">
      <w:rPr>
        <w:rFonts w:eastAsia="Times New Roman"/>
        <w:sz w:val="20"/>
        <w:szCs w:val="20"/>
        <w:lang w:val="ru-RU" w:eastAsia="ru-RU"/>
      </w:rPr>
      <w:t xml:space="preserve"> </w:t>
    </w:r>
    <w:proofErr w:type="spellStart"/>
    <w:r w:rsidR="00F73741" w:rsidRPr="00122CD3">
      <w:rPr>
        <w:rFonts w:eastAsia="Times New Roman"/>
        <w:sz w:val="20"/>
        <w:szCs w:val="20"/>
        <w:lang w:val="ru-RU" w:eastAsia="ru-RU"/>
      </w:rPr>
      <w:t>oд</w:t>
    </w:r>
    <w:proofErr w:type="spellEnd"/>
    <w:r w:rsidR="00F73741" w:rsidRPr="00122CD3">
      <w:rPr>
        <w:rFonts w:eastAsia="Times New Roman"/>
        <w:sz w:val="20"/>
        <w:szCs w:val="20"/>
        <w:lang w:val="ru-RU" w:eastAsia="ru-RU"/>
      </w:rPr>
      <w:t xml:space="preserve"> </w:t>
    </w:r>
    <w:r w:rsidR="00F73741" w:rsidRPr="00122CD3">
      <w:rPr>
        <w:rFonts w:eastAsia="Times New Roman"/>
        <w:sz w:val="20"/>
        <w:szCs w:val="20"/>
        <w:lang w:val="ru-RU" w:eastAsia="ru-RU"/>
      </w:rPr>
      <w:fldChar w:fldCharType="begin"/>
    </w:r>
    <w:r w:rsidR="00F73741" w:rsidRPr="00122CD3">
      <w:rPr>
        <w:rFonts w:eastAsia="Times New Roman"/>
        <w:sz w:val="20"/>
        <w:szCs w:val="20"/>
        <w:lang w:val="ru-RU" w:eastAsia="ru-RU"/>
      </w:rPr>
      <w:instrText xml:space="preserve"> NUMPAGES  </w:instrText>
    </w:r>
    <w:r w:rsidR="00F73741" w:rsidRPr="00122CD3">
      <w:rPr>
        <w:rFonts w:eastAsia="Times New Roman"/>
        <w:sz w:val="20"/>
        <w:szCs w:val="20"/>
        <w:lang w:val="ru-RU" w:eastAsia="ru-RU"/>
      </w:rPr>
      <w:fldChar w:fldCharType="separate"/>
    </w:r>
    <w:r w:rsidR="00FF25D2">
      <w:rPr>
        <w:rFonts w:eastAsia="Times New Roman"/>
        <w:noProof/>
        <w:sz w:val="20"/>
        <w:szCs w:val="20"/>
        <w:lang w:val="ru-RU" w:eastAsia="ru-RU"/>
      </w:rPr>
      <w:t>4</w:t>
    </w:r>
    <w:r w:rsidR="00F73741" w:rsidRPr="00122CD3">
      <w:rPr>
        <w:rFonts w:eastAsia="Times New Roman"/>
        <w:sz w:val="20"/>
        <w:szCs w:val="20"/>
        <w:lang w:val="ru-RU" w:eastAsia="ru-RU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A2C87B" w14:textId="05A9A76D" w:rsidR="00F73741" w:rsidRPr="000A1BA2" w:rsidRDefault="00501FE6" w:rsidP="00501FE6">
    <w:pPr>
      <w:rPr>
        <w:color w:val="808080"/>
        <w:sz w:val="16"/>
        <w:szCs w:val="16"/>
        <w:lang w:val="sr-Cyrl-RS"/>
      </w:rPr>
    </w:pPr>
    <w:r w:rsidRPr="009B361A">
      <w:rPr>
        <w:sz w:val="16"/>
        <w:szCs w:val="16"/>
      </w:rPr>
      <w:t>SA</w:t>
    </w:r>
    <w:r w:rsidRPr="00337679">
      <w:rPr>
        <w:sz w:val="16"/>
        <w:szCs w:val="16"/>
      </w:rPr>
      <w:t>-</w:t>
    </w:r>
    <w:r w:rsidR="00337679" w:rsidRPr="00337679">
      <w:rPr>
        <w:sz w:val="16"/>
        <w:szCs w:val="16"/>
      </w:rPr>
      <w:t>07.02.09-</w:t>
    </w:r>
    <w:r w:rsidR="00337679" w:rsidRPr="003948C0">
      <w:rPr>
        <w:sz w:val="16"/>
        <w:szCs w:val="16"/>
      </w:rPr>
      <w:t>0</w:t>
    </w:r>
    <w:r w:rsidR="004C4EAD" w:rsidRPr="003948C0">
      <w:rPr>
        <w:sz w:val="16"/>
        <w:szCs w:val="16"/>
      </w:rPr>
      <w:t>40</w:t>
    </w:r>
    <w:r w:rsidRPr="003948C0">
      <w:rPr>
        <w:sz w:val="16"/>
        <w:szCs w:val="16"/>
      </w:rPr>
      <w:t xml:space="preserve">, </w:t>
    </w:r>
    <w:proofErr w:type="spellStart"/>
    <w:r w:rsidRPr="003948C0">
      <w:rPr>
        <w:sz w:val="16"/>
        <w:szCs w:val="16"/>
      </w:rPr>
      <w:t>Верзија</w:t>
    </w:r>
    <w:proofErr w:type="spellEnd"/>
    <w:r w:rsidRPr="003948C0">
      <w:rPr>
        <w:sz w:val="16"/>
        <w:szCs w:val="16"/>
      </w:rPr>
      <w:t xml:space="preserve"> </w:t>
    </w:r>
    <w:r w:rsidR="00732B5E">
      <w:rPr>
        <w:sz w:val="16"/>
        <w:szCs w:val="16"/>
        <w:lang w:val="sr-Latn-RS"/>
      </w:rPr>
      <w:t>10</w:t>
    </w:r>
    <w:r w:rsidRPr="003948C0">
      <w:rPr>
        <w:sz w:val="16"/>
        <w:szCs w:val="16"/>
      </w:rPr>
      <w:t>.</w:t>
    </w:r>
    <w:r w:rsidR="00732B5E">
      <w:rPr>
        <w:sz w:val="16"/>
        <w:szCs w:val="16"/>
      </w:rPr>
      <w:t>1</w:t>
    </w:r>
    <w:r w:rsidRPr="003948C0">
      <w:rPr>
        <w:noProof/>
        <w:sz w:val="18"/>
        <w:szCs w:val="18"/>
      </w:rPr>
      <w:t xml:space="preserve"> </w:t>
    </w:r>
    <w:r w:rsidR="00DE4C9B">
      <w:rPr>
        <w:noProof/>
        <w:color w:val="808080"/>
        <w:sz w:val="16"/>
        <w:szCs w:val="16"/>
      </w:rPr>
      <w:drawing>
        <wp:anchor distT="0" distB="0" distL="114300" distR="114300" simplePos="0" relativeHeight="251658240" behindDoc="1" locked="0" layoutInCell="1" allowOverlap="1" wp14:anchorId="4C4F4762" wp14:editId="3B64267F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000" cy="7884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o_foo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78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208BC5" w14:textId="77777777" w:rsidR="00C518A5" w:rsidRDefault="00C518A5" w:rsidP="00431654">
      <w:pPr>
        <w:spacing w:after="0"/>
      </w:pPr>
      <w:r>
        <w:separator/>
      </w:r>
    </w:p>
  </w:footnote>
  <w:footnote w:type="continuationSeparator" w:id="0">
    <w:p w14:paraId="7E324237" w14:textId="77777777" w:rsidR="00C518A5" w:rsidRDefault="00C518A5" w:rsidP="0043165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E50C89" w14:textId="77777777" w:rsidR="00F73741" w:rsidRPr="000274E7" w:rsidRDefault="00F73741" w:rsidP="000274E7">
    <w:pPr>
      <w:pStyle w:val="Zaglavljestranice"/>
      <w:spacing w:after="12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7300B"/>
    <w:multiLevelType w:val="hybridMultilevel"/>
    <w:tmpl w:val="CA82870A"/>
    <w:lvl w:ilvl="0" w:tplc="1E945FBE">
      <w:start w:val="5"/>
      <w:numFmt w:val="bullet"/>
      <w:pStyle w:val="s06-"/>
      <w:lvlText w:val="-"/>
      <w:lvlJc w:val="left"/>
      <w:pPr>
        <w:tabs>
          <w:tab w:val="num" w:pos="700"/>
        </w:tabs>
        <w:ind w:left="700" w:hanging="360"/>
      </w:pPr>
      <w:rPr>
        <w:rFonts w:ascii="Times New Roman" w:eastAsia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B4937"/>
    <w:multiLevelType w:val="hybridMultilevel"/>
    <w:tmpl w:val="8882496A"/>
    <w:lvl w:ilvl="0" w:tplc="6A6C07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D2351"/>
    <w:multiLevelType w:val="hybridMultilevel"/>
    <w:tmpl w:val="16C6F620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555ED"/>
    <w:multiLevelType w:val="hybridMultilevel"/>
    <w:tmpl w:val="4B2E8632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4" w:hanging="360"/>
      </w:pPr>
    </w:lvl>
    <w:lvl w:ilvl="2" w:tplc="0409001B" w:tentative="1">
      <w:start w:val="1"/>
      <w:numFmt w:val="lowerRoman"/>
      <w:lvlText w:val="%3."/>
      <w:lvlJc w:val="right"/>
      <w:pPr>
        <w:ind w:left="2144" w:hanging="180"/>
      </w:pPr>
    </w:lvl>
    <w:lvl w:ilvl="3" w:tplc="0409000F" w:tentative="1">
      <w:start w:val="1"/>
      <w:numFmt w:val="decimal"/>
      <w:lvlText w:val="%4."/>
      <w:lvlJc w:val="left"/>
      <w:pPr>
        <w:ind w:left="2864" w:hanging="360"/>
      </w:pPr>
    </w:lvl>
    <w:lvl w:ilvl="4" w:tplc="04090019" w:tentative="1">
      <w:start w:val="1"/>
      <w:numFmt w:val="lowerLetter"/>
      <w:lvlText w:val="%5."/>
      <w:lvlJc w:val="left"/>
      <w:pPr>
        <w:ind w:left="3584" w:hanging="360"/>
      </w:pPr>
    </w:lvl>
    <w:lvl w:ilvl="5" w:tplc="0409001B" w:tentative="1">
      <w:start w:val="1"/>
      <w:numFmt w:val="lowerRoman"/>
      <w:lvlText w:val="%6."/>
      <w:lvlJc w:val="right"/>
      <w:pPr>
        <w:ind w:left="4304" w:hanging="180"/>
      </w:pPr>
    </w:lvl>
    <w:lvl w:ilvl="6" w:tplc="0409000F" w:tentative="1">
      <w:start w:val="1"/>
      <w:numFmt w:val="decimal"/>
      <w:lvlText w:val="%7."/>
      <w:lvlJc w:val="left"/>
      <w:pPr>
        <w:ind w:left="5024" w:hanging="360"/>
      </w:pPr>
    </w:lvl>
    <w:lvl w:ilvl="7" w:tplc="04090019" w:tentative="1">
      <w:start w:val="1"/>
      <w:numFmt w:val="lowerLetter"/>
      <w:lvlText w:val="%8."/>
      <w:lvlJc w:val="left"/>
      <w:pPr>
        <w:ind w:left="5744" w:hanging="360"/>
      </w:pPr>
    </w:lvl>
    <w:lvl w:ilvl="8" w:tplc="040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4" w15:restartNumberingAfterBreak="0">
    <w:nsid w:val="1E3D3A38"/>
    <w:multiLevelType w:val="hybridMultilevel"/>
    <w:tmpl w:val="67B4D6B0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6415D3"/>
    <w:multiLevelType w:val="hybridMultilevel"/>
    <w:tmpl w:val="895621E8"/>
    <w:lvl w:ilvl="0" w:tplc="2DF20144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13415F"/>
    <w:multiLevelType w:val="hybridMultilevel"/>
    <w:tmpl w:val="739A5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E26502"/>
    <w:multiLevelType w:val="hybridMultilevel"/>
    <w:tmpl w:val="7BBC6982"/>
    <w:lvl w:ilvl="0" w:tplc="B9625244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9E0401F"/>
    <w:multiLevelType w:val="hybridMultilevel"/>
    <w:tmpl w:val="9A38DCC8"/>
    <w:lvl w:ilvl="0" w:tplc="1294330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EF19D4"/>
    <w:multiLevelType w:val="hybridMultilevel"/>
    <w:tmpl w:val="3EFE025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9454887"/>
    <w:multiLevelType w:val="hybridMultilevel"/>
    <w:tmpl w:val="79DC7650"/>
    <w:lvl w:ilvl="0" w:tplc="5E94A956">
      <w:start w:val="1"/>
      <w:numFmt w:val="decimal"/>
      <w:pStyle w:val="Naslov3"/>
      <w:lvlText w:val="3.1.%1."/>
      <w:lvlJc w:val="left"/>
      <w:pPr>
        <w:ind w:left="72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842AE2"/>
    <w:multiLevelType w:val="multilevel"/>
    <w:tmpl w:val="345865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2"/>
        <w:szCs w:val="22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43A301F8"/>
    <w:multiLevelType w:val="hybridMultilevel"/>
    <w:tmpl w:val="8882496A"/>
    <w:lvl w:ilvl="0" w:tplc="6A6C07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1409D9"/>
    <w:multiLevelType w:val="hybridMultilevel"/>
    <w:tmpl w:val="077429B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4D8F2D79"/>
    <w:multiLevelType w:val="multilevel"/>
    <w:tmpl w:val="0E9A7CFE"/>
    <w:lvl w:ilvl="0">
      <w:start w:val="1"/>
      <w:numFmt w:val="decimal"/>
      <w:pStyle w:val="Naslov1"/>
      <w:lvlText w:val="%1."/>
      <w:lvlJc w:val="left"/>
      <w:pPr>
        <w:ind w:left="360" w:hanging="360"/>
      </w:pPr>
      <w:rPr>
        <w:rFonts w:ascii="Arial" w:hAnsi="Arial" w:hint="default"/>
        <w:b/>
        <w:i w:val="0"/>
        <w:color w:val="auto"/>
        <w:sz w:val="22"/>
        <w:szCs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CC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52B81F80"/>
    <w:multiLevelType w:val="hybridMultilevel"/>
    <w:tmpl w:val="58FAFFC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6CE71FA"/>
    <w:multiLevelType w:val="hybridMultilevel"/>
    <w:tmpl w:val="1F7E910A"/>
    <w:lvl w:ilvl="0" w:tplc="A58C67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7C6C99"/>
    <w:multiLevelType w:val="hybridMultilevel"/>
    <w:tmpl w:val="762841F2"/>
    <w:lvl w:ilvl="0" w:tplc="3F5E48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387454"/>
    <w:multiLevelType w:val="hybridMultilevel"/>
    <w:tmpl w:val="624ECAE4"/>
    <w:lvl w:ilvl="0" w:tplc="23246C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725CED"/>
    <w:multiLevelType w:val="multilevel"/>
    <w:tmpl w:val="D50852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  <w:color w:val="0000CC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abstractNum w:abstractNumId="20" w15:restartNumberingAfterBreak="0">
    <w:nsid w:val="65ED047A"/>
    <w:multiLevelType w:val="hybridMultilevel"/>
    <w:tmpl w:val="DBB404EE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9617FC7"/>
    <w:multiLevelType w:val="hybridMultilevel"/>
    <w:tmpl w:val="C2E2D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AA5778"/>
    <w:multiLevelType w:val="hybridMultilevel"/>
    <w:tmpl w:val="D6306B00"/>
    <w:lvl w:ilvl="0" w:tplc="2EAA7BFC">
      <w:start w:val="1"/>
      <w:numFmt w:val="decimal"/>
      <w:pStyle w:val="Naslov2"/>
      <w:lvlText w:val="3.%1."/>
      <w:lvlJc w:val="left"/>
      <w:pPr>
        <w:ind w:left="720" w:hanging="360"/>
      </w:pPr>
      <w:rPr>
        <w:rFonts w:hint="default"/>
        <w:color w:val="auto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D5238A"/>
    <w:multiLevelType w:val="hybridMultilevel"/>
    <w:tmpl w:val="211A2832"/>
    <w:lvl w:ilvl="0" w:tplc="A3521C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B22388"/>
    <w:multiLevelType w:val="hybridMultilevel"/>
    <w:tmpl w:val="2898A504"/>
    <w:lvl w:ilvl="0" w:tplc="312CD20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BDF02F9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000AB3"/>
    <w:multiLevelType w:val="hybridMultilevel"/>
    <w:tmpl w:val="61AEAFD6"/>
    <w:lvl w:ilvl="0" w:tplc="A3521C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5"/>
  </w:num>
  <w:num w:numId="3">
    <w:abstractNumId w:val="23"/>
  </w:num>
  <w:num w:numId="4">
    <w:abstractNumId w:val="18"/>
  </w:num>
  <w:num w:numId="5">
    <w:abstractNumId w:val="14"/>
  </w:num>
  <w:num w:numId="6">
    <w:abstractNumId w:val="22"/>
  </w:num>
  <w:num w:numId="7">
    <w:abstractNumId w:val="10"/>
  </w:num>
  <w:num w:numId="8">
    <w:abstractNumId w:val="14"/>
  </w:num>
  <w:num w:numId="9">
    <w:abstractNumId w:val="17"/>
  </w:num>
  <w:num w:numId="10">
    <w:abstractNumId w:val="11"/>
  </w:num>
  <w:num w:numId="11">
    <w:abstractNumId w:val="19"/>
  </w:num>
  <w:num w:numId="12">
    <w:abstractNumId w:val="14"/>
  </w:num>
  <w:num w:numId="13">
    <w:abstractNumId w:val="14"/>
  </w:num>
  <w:num w:numId="14">
    <w:abstractNumId w:val="14"/>
  </w:num>
  <w:num w:numId="15">
    <w:abstractNumId w:val="8"/>
  </w:num>
  <w:num w:numId="16">
    <w:abstractNumId w:val="16"/>
  </w:num>
  <w:num w:numId="17">
    <w:abstractNumId w:val="6"/>
  </w:num>
  <w:num w:numId="18">
    <w:abstractNumId w:val="24"/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  <w:num w:numId="21">
    <w:abstractNumId w:val="2"/>
  </w:num>
  <w:num w:numId="22">
    <w:abstractNumId w:val="4"/>
  </w:num>
  <w:num w:numId="23">
    <w:abstractNumId w:val="13"/>
  </w:num>
  <w:num w:numId="24">
    <w:abstractNumId w:val="20"/>
  </w:num>
  <w:num w:numId="25">
    <w:abstractNumId w:val="15"/>
  </w:num>
  <w:num w:numId="26">
    <w:abstractNumId w:val="9"/>
  </w:num>
  <w:num w:numId="27">
    <w:abstractNumId w:val="12"/>
  </w:num>
  <w:num w:numId="28">
    <w:abstractNumId w:val="7"/>
  </w:num>
  <w:num w:numId="29">
    <w:abstractNumId w:val="1"/>
  </w:num>
  <w:num w:numId="30">
    <w:abstractNumId w:val="21"/>
  </w:num>
  <w:num w:numId="3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643"/>
    <w:rsid w:val="000068BD"/>
    <w:rsid w:val="00021410"/>
    <w:rsid w:val="00023E92"/>
    <w:rsid w:val="00026502"/>
    <w:rsid w:val="000274E7"/>
    <w:rsid w:val="000447A9"/>
    <w:rsid w:val="000449C6"/>
    <w:rsid w:val="0005024D"/>
    <w:rsid w:val="00060801"/>
    <w:rsid w:val="00091E1A"/>
    <w:rsid w:val="000A1BA2"/>
    <w:rsid w:val="000C0974"/>
    <w:rsid w:val="000C3683"/>
    <w:rsid w:val="000D10ED"/>
    <w:rsid w:val="000D60E9"/>
    <w:rsid w:val="000E12F7"/>
    <w:rsid w:val="000E248E"/>
    <w:rsid w:val="000E5476"/>
    <w:rsid w:val="000F04A5"/>
    <w:rsid w:val="000F323F"/>
    <w:rsid w:val="000F640A"/>
    <w:rsid w:val="00106E8F"/>
    <w:rsid w:val="00107EAE"/>
    <w:rsid w:val="00120EA8"/>
    <w:rsid w:val="00127B2C"/>
    <w:rsid w:val="0013563C"/>
    <w:rsid w:val="00156DB8"/>
    <w:rsid w:val="001606EF"/>
    <w:rsid w:val="00160BDB"/>
    <w:rsid w:val="00162F30"/>
    <w:rsid w:val="0016483E"/>
    <w:rsid w:val="00172F90"/>
    <w:rsid w:val="00177E5F"/>
    <w:rsid w:val="00180550"/>
    <w:rsid w:val="00180647"/>
    <w:rsid w:val="00182B37"/>
    <w:rsid w:val="00193510"/>
    <w:rsid w:val="001953D3"/>
    <w:rsid w:val="001B0618"/>
    <w:rsid w:val="001B0894"/>
    <w:rsid w:val="001B6E7A"/>
    <w:rsid w:val="001D42A9"/>
    <w:rsid w:val="001F60D6"/>
    <w:rsid w:val="002013F4"/>
    <w:rsid w:val="00217689"/>
    <w:rsid w:val="00232211"/>
    <w:rsid w:val="0024576F"/>
    <w:rsid w:val="002947C6"/>
    <w:rsid w:val="002C600B"/>
    <w:rsid w:val="002E0120"/>
    <w:rsid w:val="002E504E"/>
    <w:rsid w:val="002E56BA"/>
    <w:rsid w:val="002E65E8"/>
    <w:rsid w:val="00301334"/>
    <w:rsid w:val="00302C4B"/>
    <w:rsid w:val="0030614B"/>
    <w:rsid w:val="00315098"/>
    <w:rsid w:val="00336C40"/>
    <w:rsid w:val="00337679"/>
    <w:rsid w:val="00346610"/>
    <w:rsid w:val="00352A1A"/>
    <w:rsid w:val="003616B1"/>
    <w:rsid w:val="00367856"/>
    <w:rsid w:val="0037494C"/>
    <w:rsid w:val="00375C30"/>
    <w:rsid w:val="00377D1E"/>
    <w:rsid w:val="00380895"/>
    <w:rsid w:val="00386329"/>
    <w:rsid w:val="00391708"/>
    <w:rsid w:val="003948C0"/>
    <w:rsid w:val="00396D87"/>
    <w:rsid w:val="003A4009"/>
    <w:rsid w:val="003B059D"/>
    <w:rsid w:val="003B65C9"/>
    <w:rsid w:val="003C4CF5"/>
    <w:rsid w:val="003C5248"/>
    <w:rsid w:val="003C75BA"/>
    <w:rsid w:val="003E2567"/>
    <w:rsid w:val="003E4E27"/>
    <w:rsid w:val="003E54AE"/>
    <w:rsid w:val="003E6C8D"/>
    <w:rsid w:val="003F5244"/>
    <w:rsid w:val="004002DD"/>
    <w:rsid w:val="00431654"/>
    <w:rsid w:val="00433608"/>
    <w:rsid w:val="004406E5"/>
    <w:rsid w:val="00445CE5"/>
    <w:rsid w:val="004474AA"/>
    <w:rsid w:val="00447FC3"/>
    <w:rsid w:val="00455362"/>
    <w:rsid w:val="004612B0"/>
    <w:rsid w:val="00462534"/>
    <w:rsid w:val="00466596"/>
    <w:rsid w:val="004C1042"/>
    <w:rsid w:val="004C4EAD"/>
    <w:rsid w:val="004D3647"/>
    <w:rsid w:val="004D6921"/>
    <w:rsid w:val="004E039B"/>
    <w:rsid w:val="004F1D48"/>
    <w:rsid w:val="004F3BC6"/>
    <w:rsid w:val="00501FA9"/>
    <w:rsid w:val="00501FE6"/>
    <w:rsid w:val="005249CA"/>
    <w:rsid w:val="00527CAE"/>
    <w:rsid w:val="00531D1E"/>
    <w:rsid w:val="00535FAF"/>
    <w:rsid w:val="00543D11"/>
    <w:rsid w:val="005573D4"/>
    <w:rsid w:val="005574D5"/>
    <w:rsid w:val="0058085E"/>
    <w:rsid w:val="0058102F"/>
    <w:rsid w:val="0058363B"/>
    <w:rsid w:val="005A3F9B"/>
    <w:rsid w:val="005A450B"/>
    <w:rsid w:val="005B5978"/>
    <w:rsid w:val="005D551F"/>
    <w:rsid w:val="005D5764"/>
    <w:rsid w:val="005D5DE5"/>
    <w:rsid w:val="005E3529"/>
    <w:rsid w:val="005F30DD"/>
    <w:rsid w:val="006000A1"/>
    <w:rsid w:val="00615CBB"/>
    <w:rsid w:val="006160CC"/>
    <w:rsid w:val="006206DE"/>
    <w:rsid w:val="00632F49"/>
    <w:rsid w:val="0063370F"/>
    <w:rsid w:val="00642DE4"/>
    <w:rsid w:val="006467C9"/>
    <w:rsid w:val="00647C1C"/>
    <w:rsid w:val="00660109"/>
    <w:rsid w:val="006602C2"/>
    <w:rsid w:val="006779A0"/>
    <w:rsid w:val="00684CC6"/>
    <w:rsid w:val="006A5AE4"/>
    <w:rsid w:val="006A65E4"/>
    <w:rsid w:val="006C0393"/>
    <w:rsid w:val="006C1F10"/>
    <w:rsid w:val="006C7D36"/>
    <w:rsid w:val="006D3F7C"/>
    <w:rsid w:val="006E2461"/>
    <w:rsid w:val="00710078"/>
    <w:rsid w:val="007235D3"/>
    <w:rsid w:val="0072498A"/>
    <w:rsid w:val="00732B5E"/>
    <w:rsid w:val="00733644"/>
    <w:rsid w:val="00743A68"/>
    <w:rsid w:val="007442F0"/>
    <w:rsid w:val="00745EAB"/>
    <w:rsid w:val="00750559"/>
    <w:rsid w:val="00753D2B"/>
    <w:rsid w:val="00756179"/>
    <w:rsid w:val="007565EA"/>
    <w:rsid w:val="00766607"/>
    <w:rsid w:val="0077774E"/>
    <w:rsid w:val="00782D5E"/>
    <w:rsid w:val="00785257"/>
    <w:rsid w:val="007B1491"/>
    <w:rsid w:val="007B4025"/>
    <w:rsid w:val="007D0235"/>
    <w:rsid w:val="007D4E00"/>
    <w:rsid w:val="007E0F1B"/>
    <w:rsid w:val="007E57ED"/>
    <w:rsid w:val="00801E92"/>
    <w:rsid w:val="00803F6F"/>
    <w:rsid w:val="008269C0"/>
    <w:rsid w:val="008306E4"/>
    <w:rsid w:val="0086062F"/>
    <w:rsid w:val="008742AD"/>
    <w:rsid w:val="008858E4"/>
    <w:rsid w:val="008A026B"/>
    <w:rsid w:val="008A1FC7"/>
    <w:rsid w:val="008A2083"/>
    <w:rsid w:val="008A55B2"/>
    <w:rsid w:val="008C4DD6"/>
    <w:rsid w:val="008E02AD"/>
    <w:rsid w:val="008E5853"/>
    <w:rsid w:val="008F03CE"/>
    <w:rsid w:val="0090362B"/>
    <w:rsid w:val="00903FDB"/>
    <w:rsid w:val="00906FA0"/>
    <w:rsid w:val="009216F1"/>
    <w:rsid w:val="00922B59"/>
    <w:rsid w:val="009252F7"/>
    <w:rsid w:val="00927ACC"/>
    <w:rsid w:val="00935C7C"/>
    <w:rsid w:val="009401D5"/>
    <w:rsid w:val="0094658F"/>
    <w:rsid w:val="00951A04"/>
    <w:rsid w:val="00954450"/>
    <w:rsid w:val="00962BC2"/>
    <w:rsid w:val="00964F70"/>
    <w:rsid w:val="00965085"/>
    <w:rsid w:val="0098218D"/>
    <w:rsid w:val="00995F31"/>
    <w:rsid w:val="009B1B6B"/>
    <w:rsid w:val="009B361A"/>
    <w:rsid w:val="009B7643"/>
    <w:rsid w:val="009D2460"/>
    <w:rsid w:val="009D33D6"/>
    <w:rsid w:val="009D61E7"/>
    <w:rsid w:val="009D71BF"/>
    <w:rsid w:val="009E12AA"/>
    <w:rsid w:val="009E7DFB"/>
    <w:rsid w:val="009F4F02"/>
    <w:rsid w:val="009F7A80"/>
    <w:rsid w:val="00A42581"/>
    <w:rsid w:val="00A42F12"/>
    <w:rsid w:val="00A42FCB"/>
    <w:rsid w:val="00A5237C"/>
    <w:rsid w:val="00A54950"/>
    <w:rsid w:val="00A62F89"/>
    <w:rsid w:val="00A638D8"/>
    <w:rsid w:val="00A741AC"/>
    <w:rsid w:val="00A777BA"/>
    <w:rsid w:val="00A82066"/>
    <w:rsid w:val="00A91A5F"/>
    <w:rsid w:val="00A92586"/>
    <w:rsid w:val="00A97654"/>
    <w:rsid w:val="00AB66D2"/>
    <w:rsid w:val="00AB6EB0"/>
    <w:rsid w:val="00AC1A82"/>
    <w:rsid w:val="00AC461C"/>
    <w:rsid w:val="00AE71F8"/>
    <w:rsid w:val="00AF3D43"/>
    <w:rsid w:val="00AF62A1"/>
    <w:rsid w:val="00B30261"/>
    <w:rsid w:val="00B43E1A"/>
    <w:rsid w:val="00B4446D"/>
    <w:rsid w:val="00B467D2"/>
    <w:rsid w:val="00B55CA7"/>
    <w:rsid w:val="00B56490"/>
    <w:rsid w:val="00B658DD"/>
    <w:rsid w:val="00B75B4F"/>
    <w:rsid w:val="00B80C39"/>
    <w:rsid w:val="00B84657"/>
    <w:rsid w:val="00B93AF6"/>
    <w:rsid w:val="00BD354F"/>
    <w:rsid w:val="00C04054"/>
    <w:rsid w:val="00C125F7"/>
    <w:rsid w:val="00C26C91"/>
    <w:rsid w:val="00C30822"/>
    <w:rsid w:val="00C348FD"/>
    <w:rsid w:val="00C34C27"/>
    <w:rsid w:val="00C34FD6"/>
    <w:rsid w:val="00C518A5"/>
    <w:rsid w:val="00C52A58"/>
    <w:rsid w:val="00C536BB"/>
    <w:rsid w:val="00C6286D"/>
    <w:rsid w:val="00C64CF2"/>
    <w:rsid w:val="00C84396"/>
    <w:rsid w:val="00C95774"/>
    <w:rsid w:val="00CC4E3F"/>
    <w:rsid w:val="00CD60FA"/>
    <w:rsid w:val="00CD6812"/>
    <w:rsid w:val="00CE71E6"/>
    <w:rsid w:val="00CF26CC"/>
    <w:rsid w:val="00CF3133"/>
    <w:rsid w:val="00CF7168"/>
    <w:rsid w:val="00D00DA5"/>
    <w:rsid w:val="00D0632E"/>
    <w:rsid w:val="00D10978"/>
    <w:rsid w:val="00D12FBD"/>
    <w:rsid w:val="00D26364"/>
    <w:rsid w:val="00D26A5D"/>
    <w:rsid w:val="00D41E77"/>
    <w:rsid w:val="00D47A67"/>
    <w:rsid w:val="00D54101"/>
    <w:rsid w:val="00D63415"/>
    <w:rsid w:val="00D65282"/>
    <w:rsid w:val="00D727B6"/>
    <w:rsid w:val="00D74929"/>
    <w:rsid w:val="00D7616B"/>
    <w:rsid w:val="00D7776E"/>
    <w:rsid w:val="00D817BF"/>
    <w:rsid w:val="00D82E12"/>
    <w:rsid w:val="00D8436B"/>
    <w:rsid w:val="00D86034"/>
    <w:rsid w:val="00DA01B0"/>
    <w:rsid w:val="00DA0A63"/>
    <w:rsid w:val="00DA193A"/>
    <w:rsid w:val="00DB38E4"/>
    <w:rsid w:val="00DD5B1E"/>
    <w:rsid w:val="00DE4C9B"/>
    <w:rsid w:val="00DF7768"/>
    <w:rsid w:val="00E00788"/>
    <w:rsid w:val="00E12BB4"/>
    <w:rsid w:val="00E17163"/>
    <w:rsid w:val="00E17A31"/>
    <w:rsid w:val="00E32D57"/>
    <w:rsid w:val="00E459E0"/>
    <w:rsid w:val="00E510CA"/>
    <w:rsid w:val="00E5406E"/>
    <w:rsid w:val="00E61BC6"/>
    <w:rsid w:val="00E628BB"/>
    <w:rsid w:val="00E800DD"/>
    <w:rsid w:val="00E809A6"/>
    <w:rsid w:val="00E816C9"/>
    <w:rsid w:val="00E87D6F"/>
    <w:rsid w:val="00E90C6D"/>
    <w:rsid w:val="00E91E0B"/>
    <w:rsid w:val="00EA013D"/>
    <w:rsid w:val="00EA1977"/>
    <w:rsid w:val="00EC05EE"/>
    <w:rsid w:val="00ED6AAF"/>
    <w:rsid w:val="00EE7EB6"/>
    <w:rsid w:val="00EF05BB"/>
    <w:rsid w:val="00F01CDC"/>
    <w:rsid w:val="00F17E5E"/>
    <w:rsid w:val="00F21797"/>
    <w:rsid w:val="00F2395A"/>
    <w:rsid w:val="00F23DFA"/>
    <w:rsid w:val="00F251F1"/>
    <w:rsid w:val="00F35DF6"/>
    <w:rsid w:val="00F559D8"/>
    <w:rsid w:val="00F56F67"/>
    <w:rsid w:val="00F66810"/>
    <w:rsid w:val="00F67EF8"/>
    <w:rsid w:val="00F71C4F"/>
    <w:rsid w:val="00F73741"/>
    <w:rsid w:val="00F8477C"/>
    <w:rsid w:val="00F91913"/>
    <w:rsid w:val="00F92311"/>
    <w:rsid w:val="00F94235"/>
    <w:rsid w:val="00FA244F"/>
    <w:rsid w:val="00FA5299"/>
    <w:rsid w:val="00FA7038"/>
    <w:rsid w:val="00FA75A9"/>
    <w:rsid w:val="00FC1AB3"/>
    <w:rsid w:val="00FC4957"/>
    <w:rsid w:val="00FD1E79"/>
    <w:rsid w:val="00FE11E8"/>
    <w:rsid w:val="00FE2D6D"/>
    <w:rsid w:val="00FE7FD0"/>
    <w:rsid w:val="00FF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4:docId w14:val="031DFAD3"/>
  <w15:docId w15:val="{1F8C1BB1-043F-467B-A085-66814E444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565EA"/>
    <w:pPr>
      <w:spacing w:before="120" w:after="120" w:line="240" w:lineRule="auto"/>
      <w:jc w:val="both"/>
    </w:pPr>
    <w:rPr>
      <w:rFonts w:ascii="Arial" w:eastAsia="Calibri" w:hAnsi="Arial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F73741"/>
    <w:pPr>
      <w:keepNext/>
      <w:keepLines/>
      <w:numPr>
        <w:numId w:val="5"/>
      </w:numPr>
      <w:spacing w:before="360"/>
      <w:outlineLvl w:val="0"/>
    </w:pPr>
    <w:rPr>
      <w:rFonts w:eastAsiaTheme="majorEastAsia" w:cstheme="majorBidi"/>
      <w:b/>
      <w:bCs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026502"/>
    <w:pPr>
      <w:keepNext/>
      <w:keepLines/>
      <w:numPr>
        <w:numId w:val="6"/>
      </w:numPr>
      <w:spacing w:before="360"/>
      <w:ind w:left="357" w:hanging="357"/>
      <w:outlineLvl w:val="1"/>
    </w:pPr>
    <w:rPr>
      <w:rFonts w:eastAsiaTheme="majorEastAsia" w:cstheme="majorBidi"/>
      <w:b/>
      <w:bCs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F73741"/>
    <w:pPr>
      <w:keepNext/>
      <w:keepLines/>
      <w:numPr>
        <w:numId w:val="7"/>
      </w:numPr>
      <w:spacing w:before="360"/>
      <w:ind w:left="357" w:hanging="357"/>
      <w:outlineLvl w:val="2"/>
    </w:pPr>
    <w:rPr>
      <w:rFonts w:eastAsiaTheme="majorEastAsia" w:cstheme="majorBidi"/>
      <w:b/>
      <w:bCs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E56BA"/>
    <w:pPr>
      <w:keepNext/>
      <w:keepLines/>
      <w:numPr>
        <w:ilvl w:val="3"/>
        <w:numId w:val="5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E56BA"/>
    <w:pPr>
      <w:keepNext/>
      <w:keepLines/>
      <w:numPr>
        <w:ilvl w:val="4"/>
        <w:numId w:val="5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E56BA"/>
    <w:pPr>
      <w:keepNext/>
      <w:keepLines/>
      <w:numPr>
        <w:ilvl w:val="5"/>
        <w:numId w:val="5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E56BA"/>
    <w:pPr>
      <w:keepNext/>
      <w:keepLines/>
      <w:numPr>
        <w:ilvl w:val="6"/>
        <w:numId w:val="5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E56BA"/>
    <w:pPr>
      <w:keepNext/>
      <w:keepLines/>
      <w:numPr>
        <w:ilvl w:val="7"/>
        <w:numId w:val="5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E56BA"/>
    <w:pPr>
      <w:keepNext/>
      <w:keepLines/>
      <w:numPr>
        <w:ilvl w:val="8"/>
        <w:numId w:val="5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9B76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ubaloniu">
    <w:name w:val="Balloon Text"/>
    <w:basedOn w:val="Normal"/>
    <w:link w:val="TekstubaloniuChar"/>
    <w:uiPriority w:val="99"/>
    <w:semiHidden/>
    <w:unhideWhenUsed/>
    <w:rsid w:val="009B7643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9B7643"/>
    <w:rPr>
      <w:rFonts w:ascii="Tahoma" w:eastAsia="Calibri" w:hAnsi="Tahoma" w:cs="Tahoma"/>
      <w:sz w:val="16"/>
      <w:szCs w:val="16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431654"/>
    <w:pPr>
      <w:spacing w:after="0"/>
    </w:pPr>
    <w:rPr>
      <w:sz w:val="20"/>
      <w:szCs w:val="20"/>
    </w:rPr>
  </w:style>
  <w:style w:type="character" w:customStyle="1" w:styleId="TekstfusnoteChar">
    <w:name w:val="Tekst fusnote Char"/>
    <w:basedOn w:val="Podrazumevanifontpasusa"/>
    <w:link w:val="Tekstfusnote"/>
    <w:uiPriority w:val="99"/>
    <w:semiHidden/>
    <w:rsid w:val="00431654"/>
    <w:rPr>
      <w:rFonts w:ascii="Arial" w:eastAsia="Calibri" w:hAnsi="Arial" w:cs="Times New Roman"/>
      <w:sz w:val="20"/>
      <w:szCs w:val="20"/>
    </w:rPr>
  </w:style>
  <w:style w:type="character" w:styleId="Referencafusnote">
    <w:name w:val="footnote reference"/>
    <w:semiHidden/>
    <w:rsid w:val="00431654"/>
    <w:rPr>
      <w:sz w:val="20"/>
      <w:vertAlign w:val="superscript"/>
    </w:rPr>
  </w:style>
  <w:style w:type="paragraph" w:styleId="Zaglavljestranice">
    <w:name w:val="header"/>
    <w:basedOn w:val="Normal"/>
    <w:link w:val="ZaglavljestraniceChar"/>
    <w:uiPriority w:val="99"/>
    <w:unhideWhenUsed/>
    <w:rsid w:val="00431654"/>
    <w:pPr>
      <w:tabs>
        <w:tab w:val="center" w:pos="4536"/>
        <w:tab w:val="right" w:pos="9072"/>
      </w:tabs>
      <w:spacing w:after="0"/>
    </w:pPr>
  </w:style>
  <w:style w:type="character" w:customStyle="1" w:styleId="ZaglavljestraniceChar">
    <w:name w:val="Zaglavlje stranice Char"/>
    <w:basedOn w:val="Podrazumevanifontpasusa"/>
    <w:link w:val="Zaglavljestranice"/>
    <w:uiPriority w:val="99"/>
    <w:rsid w:val="00431654"/>
    <w:rPr>
      <w:rFonts w:ascii="Arial" w:eastAsia="Calibri" w:hAnsi="Arial" w:cs="Times New Roman"/>
    </w:rPr>
  </w:style>
  <w:style w:type="paragraph" w:styleId="Podnojestranice">
    <w:name w:val="footer"/>
    <w:basedOn w:val="Normal"/>
    <w:link w:val="PodnojestraniceChar"/>
    <w:uiPriority w:val="99"/>
    <w:unhideWhenUsed/>
    <w:rsid w:val="00431654"/>
    <w:pPr>
      <w:tabs>
        <w:tab w:val="center" w:pos="4536"/>
        <w:tab w:val="right" w:pos="9072"/>
      </w:tabs>
      <w:spacing w:after="0"/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rsid w:val="00431654"/>
    <w:rPr>
      <w:rFonts w:ascii="Arial" w:eastAsia="Calibri" w:hAnsi="Arial" w:cs="Times New Roman"/>
    </w:rPr>
  </w:style>
  <w:style w:type="paragraph" w:styleId="SADRAJ1">
    <w:name w:val="toc 1"/>
    <w:basedOn w:val="Normal"/>
    <w:next w:val="Normal"/>
    <w:autoRedefine/>
    <w:uiPriority w:val="39"/>
    <w:unhideWhenUsed/>
    <w:rsid w:val="002C600B"/>
    <w:pPr>
      <w:spacing w:after="100"/>
    </w:pPr>
  </w:style>
  <w:style w:type="character" w:styleId="Hiperveza">
    <w:name w:val="Hyperlink"/>
    <w:basedOn w:val="Podrazumevanifontpasusa"/>
    <w:uiPriority w:val="99"/>
    <w:unhideWhenUsed/>
    <w:rsid w:val="002C600B"/>
    <w:rPr>
      <w:color w:val="0000FF" w:themeColor="hyperlink"/>
      <w:u w:val="single"/>
    </w:rPr>
  </w:style>
  <w:style w:type="paragraph" w:styleId="Pasussalistom">
    <w:name w:val="List Paragraph"/>
    <w:aliases w:val="----"/>
    <w:basedOn w:val="Normal"/>
    <w:link w:val="PasussalistomChar"/>
    <w:uiPriority w:val="34"/>
    <w:qFormat/>
    <w:rsid w:val="00FA244F"/>
    <w:pPr>
      <w:ind w:left="720"/>
      <w:contextualSpacing/>
    </w:pPr>
  </w:style>
  <w:style w:type="character" w:styleId="Referencakomentara">
    <w:name w:val="annotation reference"/>
    <w:basedOn w:val="Podrazumevanifontpasusa"/>
    <w:uiPriority w:val="99"/>
    <w:semiHidden/>
    <w:unhideWhenUsed/>
    <w:rsid w:val="007E57ED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7E57ED"/>
    <w:rPr>
      <w:sz w:val="20"/>
      <w:szCs w:val="20"/>
    </w:rPr>
  </w:style>
  <w:style w:type="character" w:customStyle="1" w:styleId="TekstkomentaraChar">
    <w:name w:val="Tekst komentara Char"/>
    <w:basedOn w:val="Podrazumevanifontpasusa"/>
    <w:link w:val="Tekstkomentara"/>
    <w:uiPriority w:val="99"/>
    <w:semiHidden/>
    <w:rsid w:val="007E57ED"/>
    <w:rPr>
      <w:rFonts w:ascii="Arial" w:eastAsia="Calibri" w:hAnsi="Arial" w:cs="Times New Roman"/>
      <w:sz w:val="20"/>
      <w:szCs w:val="20"/>
    </w:rPr>
  </w:style>
  <w:style w:type="table" w:customStyle="1" w:styleId="TableGrid1">
    <w:name w:val="Table Grid1"/>
    <w:basedOn w:val="Normalnatabela"/>
    <w:next w:val="Koordinatnamreatabele"/>
    <w:uiPriority w:val="59"/>
    <w:rsid w:val="00982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6-">
    <w:name w:val="s06 Список -"/>
    <w:basedOn w:val="Normal"/>
    <w:rsid w:val="00E800DD"/>
    <w:pPr>
      <w:keepNext/>
      <w:widowControl w:val="0"/>
      <w:numPr>
        <w:numId w:val="1"/>
      </w:numPr>
      <w:tabs>
        <w:tab w:val="left" w:pos="1134"/>
      </w:tabs>
      <w:overflowPunct w:val="0"/>
      <w:autoSpaceDE w:val="0"/>
      <w:autoSpaceDN w:val="0"/>
      <w:adjustRightInd w:val="0"/>
      <w:spacing w:before="80" w:after="0"/>
      <w:textAlignment w:val="baseline"/>
      <w:outlineLvl w:val="2"/>
    </w:pPr>
    <w:rPr>
      <w:rFonts w:eastAsia="Times New Roman"/>
      <w:bCs/>
      <w:szCs w:val="28"/>
      <w:lang w:val="ru-RU" w:eastAsia="ru-RU"/>
    </w:rPr>
  </w:style>
  <w:style w:type="character" w:customStyle="1" w:styleId="Naslov1Char">
    <w:name w:val="Naslov 1 Char"/>
    <w:basedOn w:val="Podrazumevanifontpasusa"/>
    <w:link w:val="Naslov1"/>
    <w:uiPriority w:val="9"/>
    <w:rsid w:val="00F73741"/>
    <w:rPr>
      <w:rFonts w:ascii="Arial" w:eastAsiaTheme="majorEastAsia" w:hAnsi="Arial" w:cstheme="majorBidi"/>
      <w:b/>
      <w:bCs/>
      <w:szCs w:val="28"/>
    </w:rPr>
  </w:style>
  <w:style w:type="character" w:customStyle="1" w:styleId="Naslov2Char">
    <w:name w:val="Naslov 2 Char"/>
    <w:basedOn w:val="Podrazumevanifontpasusa"/>
    <w:link w:val="Naslov2"/>
    <w:uiPriority w:val="9"/>
    <w:rsid w:val="00026502"/>
    <w:rPr>
      <w:rFonts w:ascii="Arial" w:eastAsiaTheme="majorEastAsia" w:hAnsi="Arial" w:cstheme="majorBidi"/>
      <w:b/>
      <w:bCs/>
      <w:szCs w:val="26"/>
    </w:rPr>
  </w:style>
  <w:style w:type="character" w:customStyle="1" w:styleId="Naslov3Char">
    <w:name w:val="Naslov 3 Char"/>
    <w:basedOn w:val="Podrazumevanifontpasusa"/>
    <w:link w:val="Naslov3"/>
    <w:uiPriority w:val="9"/>
    <w:rsid w:val="00F73741"/>
    <w:rPr>
      <w:rFonts w:ascii="Arial" w:eastAsiaTheme="majorEastAsia" w:hAnsi="Arial" w:cstheme="majorBidi"/>
      <w:b/>
      <w:bCs/>
    </w:rPr>
  </w:style>
  <w:style w:type="character" w:customStyle="1" w:styleId="Naslov4Char">
    <w:name w:val="Naslov 4 Char"/>
    <w:basedOn w:val="Podrazumevanifontpasusa"/>
    <w:link w:val="Naslov4"/>
    <w:uiPriority w:val="9"/>
    <w:semiHidden/>
    <w:rsid w:val="002E56B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slov5Char">
    <w:name w:val="Naslov 5 Char"/>
    <w:basedOn w:val="Podrazumevanifontpasusa"/>
    <w:link w:val="Naslov5"/>
    <w:uiPriority w:val="9"/>
    <w:semiHidden/>
    <w:rsid w:val="002E56B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6Char">
    <w:name w:val="Naslov 6 Char"/>
    <w:basedOn w:val="Podrazumevanifontpasusa"/>
    <w:link w:val="Naslov6"/>
    <w:uiPriority w:val="9"/>
    <w:semiHidden/>
    <w:rsid w:val="002E56B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7Char">
    <w:name w:val="Naslov 7 Char"/>
    <w:basedOn w:val="Podrazumevanifontpasusa"/>
    <w:link w:val="Naslov7"/>
    <w:uiPriority w:val="9"/>
    <w:semiHidden/>
    <w:rsid w:val="002E56B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slov8Char">
    <w:name w:val="Naslov 8 Char"/>
    <w:basedOn w:val="Podrazumevanifontpasusa"/>
    <w:link w:val="Naslov8"/>
    <w:uiPriority w:val="9"/>
    <w:semiHidden/>
    <w:rsid w:val="002E56B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slov9Char">
    <w:name w:val="Naslov 9 Char"/>
    <w:basedOn w:val="Podrazumevanifontpasusa"/>
    <w:link w:val="Naslov9"/>
    <w:uiPriority w:val="9"/>
    <w:semiHidden/>
    <w:rsid w:val="002E56B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ADRAJ2">
    <w:name w:val="toc 2"/>
    <w:basedOn w:val="Normal"/>
    <w:next w:val="Normal"/>
    <w:autoRedefine/>
    <w:uiPriority w:val="39"/>
    <w:unhideWhenUsed/>
    <w:rsid w:val="003E2567"/>
    <w:pPr>
      <w:spacing w:after="100"/>
      <w:ind w:left="220"/>
    </w:pPr>
  </w:style>
  <w:style w:type="paragraph" w:styleId="SADRAJ3">
    <w:name w:val="toc 3"/>
    <w:basedOn w:val="Normal"/>
    <w:next w:val="Normal"/>
    <w:autoRedefine/>
    <w:uiPriority w:val="39"/>
    <w:unhideWhenUsed/>
    <w:rsid w:val="003E2567"/>
    <w:pPr>
      <w:spacing w:after="100"/>
      <w:ind w:left="440"/>
    </w:pPr>
  </w:style>
  <w:style w:type="paragraph" w:customStyle="1" w:styleId="s15">
    <w:name w:val="s15 Т Жирн"/>
    <w:basedOn w:val="Normal"/>
    <w:rsid w:val="000274E7"/>
    <w:pPr>
      <w:keepNext/>
      <w:keepLines/>
      <w:overflowPunct w:val="0"/>
      <w:autoSpaceDE w:val="0"/>
      <w:autoSpaceDN w:val="0"/>
      <w:adjustRightInd w:val="0"/>
      <w:spacing w:before="60" w:after="0"/>
      <w:textAlignment w:val="baseline"/>
      <w:outlineLvl w:val="6"/>
    </w:pPr>
    <w:rPr>
      <w:rFonts w:eastAsia="Times New Roman"/>
      <w:b/>
      <w:sz w:val="20"/>
      <w:szCs w:val="20"/>
      <w:lang w:val="ru-RU" w:eastAsia="ru-RU"/>
    </w:rPr>
  </w:style>
  <w:style w:type="paragraph" w:customStyle="1" w:styleId="s11">
    <w:name w:val="s11 Табл Обычн"/>
    <w:basedOn w:val="Normal"/>
    <w:rsid w:val="000274E7"/>
    <w:pPr>
      <w:keepNext/>
      <w:keepLines/>
      <w:overflowPunct w:val="0"/>
      <w:autoSpaceDE w:val="0"/>
      <w:autoSpaceDN w:val="0"/>
      <w:adjustRightInd w:val="0"/>
      <w:spacing w:before="20" w:after="0"/>
      <w:textAlignment w:val="baseline"/>
    </w:pPr>
    <w:rPr>
      <w:rFonts w:eastAsia="Times New Roman"/>
      <w:sz w:val="20"/>
      <w:szCs w:val="24"/>
      <w:lang w:val="ru-RU" w:eastAsia="ru-RU"/>
    </w:rPr>
  </w:style>
  <w:style w:type="character" w:customStyle="1" w:styleId="Style1">
    <w:name w:val="Style1"/>
    <w:basedOn w:val="Podrazumevanifontpasusa"/>
    <w:uiPriority w:val="1"/>
    <w:rsid w:val="00337679"/>
    <w:rPr>
      <w:rFonts w:ascii="Arial" w:hAnsi="Arial"/>
      <w:sz w:val="24"/>
    </w:rPr>
  </w:style>
  <w:style w:type="paragraph" w:styleId="Teloteksta">
    <w:name w:val="Body Text"/>
    <w:basedOn w:val="Normal"/>
    <w:link w:val="TelotekstaChar"/>
    <w:rsid w:val="00337679"/>
    <w:pPr>
      <w:widowControl w:val="0"/>
      <w:autoSpaceDE w:val="0"/>
      <w:autoSpaceDN w:val="0"/>
      <w:adjustRightInd w:val="0"/>
      <w:spacing w:before="0" w:after="0"/>
    </w:pPr>
    <w:rPr>
      <w:rFonts w:ascii="Times New Roman" w:eastAsia="Times New Roman" w:hAnsi="Times New Roman"/>
      <w:sz w:val="24"/>
      <w:szCs w:val="24"/>
      <w:lang w:val="hr-HR" w:eastAsia="sr-Latn-CS"/>
    </w:rPr>
  </w:style>
  <w:style w:type="character" w:customStyle="1" w:styleId="TelotekstaChar">
    <w:name w:val="Telo teksta Char"/>
    <w:basedOn w:val="Podrazumevanifontpasusa"/>
    <w:link w:val="Teloteksta"/>
    <w:rsid w:val="00337679"/>
    <w:rPr>
      <w:rFonts w:ascii="Times New Roman" w:eastAsia="Times New Roman" w:hAnsi="Times New Roman" w:cs="Times New Roman"/>
      <w:sz w:val="24"/>
      <w:szCs w:val="24"/>
      <w:lang w:val="hr-HR" w:eastAsia="sr-Latn-CS"/>
    </w:rPr>
  </w:style>
  <w:style w:type="paragraph" w:styleId="Bezrazmaka">
    <w:name w:val="No Spacing"/>
    <w:uiPriority w:val="1"/>
    <w:qFormat/>
    <w:rsid w:val="00337679"/>
    <w:pPr>
      <w:spacing w:after="0" w:line="240" w:lineRule="auto"/>
    </w:pPr>
    <w:rPr>
      <w:rFonts w:eastAsiaTheme="minorEastAsia"/>
      <w:lang w:val="sr-Latn-RS" w:eastAsia="sr-Latn-RS"/>
    </w:rPr>
  </w:style>
  <w:style w:type="paragraph" w:styleId="Temakomentara">
    <w:name w:val="annotation subject"/>
    <w:basedOn w:val="Tekstkomentara"/>
    <w:next w:val="Tekstkomentara"/>
    <w:link w:val="TemakomentaraChar"/>
    <w:uiPriority w:val="99"/>
    <w:semiHidden/>
    <w:unhideWhenUsed/>
    <w:rsid w:val="006467C9"/>
    <w:rPr>
      <w:b/>
      <w:bCs/>
    </w:rPr>
  </w:style>
  <w:style w:type="character" w:customStyle="1" w:styleId="TemakomentaraChar">
    <w:name w:val="Tema komentara Char"/>
    <w:basedOn w:val="TekstkomentaraChar"/>
    <w:link w:val="Temakomentara"/>
    <w:uiPriority w:val="99"/>
    <w:semiHidden/>
    <w:rsid w:val="006467C9"/>
    <w:rPr>
      <w:rFonts w:ascii="Arial" w:eastAsia="Calibri" w:hAnsi="Arial" w:cs="Times New Roman"/>
      <w:b/>
      <w:bCs/>
      <w:sz w:val="20"/>
      <w:szCs w:val="20"/>
    </w:rPr>
  </w:style>
  <w:style w:type="character" w:styleId="Ispraenahiperveza">
    <w:name w:val="FollowedHyperlink"/>
    <w:basedOn w:val="Podrazumevanifontpasusa"/>
    <w:uiPriority w:val="99"/>
    <w:semiHidden/>
    <w:unhideWhenUsed/>
    <w:rsid w:val="002E0120"/>
    <w:rPr>
      <w:color w:val="800080" w:themeColor="followedHyperlink"/>
      <w:u w:val="single"/>
    </w:rPr>
  </w:style>
  <w:style w:type="character" w:customStyle="1" w:styleId="PasussalistomChar">
    <w:name w:val="Pasus sa listom Char"/>
    <w:aliases w:val="---- Char"/>
    <w:link w:val="Pasussalistom"/>
    <w:uiPriority w:val="34"/>
    <w:locked/>
    <w:rsid w:val="00E32D57"/>
    <w:rPr>
      <w:rFonts w:ascii="Arial" w:eastAsia="Calibri" w:hAnsi="Arial" w:cs="Times New Roman"/>
    </w:rPr>
  </w:style>
  <w:style w:type="paragraph" w:styleId="Tekstendnote">
    <w:name w:val="endnote text"/>
    <w:basedOn w:val="Normal"/>
    <w:link w:val="TekstendnoteChar"/>
    <w:uiPriority w:val="99"/>
    <w:semiHidden/>
    <w:unhideWhenUsed/>
    <w:rsid w:val="001B6E7A"/>
    <w:pPr>
      <w:spacing w:before="0" w:after="0"/>
    </w:pPr>
    <w:rPr>
      <w:sz w:val="20"/>
      <w:szCs w:val="20"/>
    </w:rPr>
  </w:style>
  <w:style w:type="character" w:customStyle="1" w:styleId="TekstendnoteChar">
    <w:name w:val="Tekst endnote Char"/>
    <w:basedOn w:val="Podrazumevanifontpasusa"/>
    <w:link w:val="Tekstendnote"/>
    <w:uiPriority w:val="99"/>
    <w:semiHidden/>
    <w:rsid w:val="001B6E7A"/>
    <w:rPr>
      <w:rFonts w:ascii="Arial" w:eastAsia="Calibri" w:hAnsi="Arial" w:cs="Times New Roman"/>
      <w:sz w:val="20"/>
      <w:szCs w:val="20"/>
    </w:rPr>
  </w:style>
  <w:style w:type="character" w:styleId="Referencaendnote">
    <w:name w:val="endnote reference"/>
    <w:basedOn w:val="Podrazumevanifontpasusa"/>
    <w:uiPriority w:val="99"/>
    <w:semiHidden/>
    <w:unhideWhenUsed/>
    <w:rsid w:val="001B6E7A"/>
    <w:rPr>
      <w:vertAlign w:val="superscript"/>
    </w:rPr>
  </w:style>
  <w:style w:type="character" w:styleId="Nerazreenopominjanje">
    <w:name w:val="Unresolved Mention"/>
    <w:basedOn w:val="Podrazumevanifontpasusa"/>
    <w:uiPriority w:val="99"/>
    <w:semiHidden/>
    <w:unhideWhenUsed/>
    <w:rsid w:val="005574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srm.nis.rs" TargetMode="External"/><Relationship Id="rId18" Type="http://schemas.openxmlformats.org/officeDocument/2006/relationships/hyperlink" Target="mailto:biljana.aleksovski@nis.rs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mailto:marjana.topalovic@nis.r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tenderi.nis.eu/sr-lat/hse-upitnik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hse.kvalifikacija@nis.rs" TargetMode="Externa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tenderi.nis.eu/sr-lat/hse-upitnik" TargetMode="Externa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 xmlns="b3ef1202-6da4-439b-bd9c-0f518e8f8abc">Prilog Nalogodavnog dokumenta</DocumentType>
    <ScanDocumentType xmlns="b3ef1202-6da4-439b-bd9c-0f518e8f8abc">Prilog</ScanDocumentType>
    <BarCode xmlns="b3ef1202-6da4-439b-bd9c-0f518e8f8abc">30220901135000428</BarCode>
    <NISActive xmlns="b3ef1202-6da4-439b-bd9c-0f518e8f8abc">true</NISActive>
    <DocumentSubType xmlns="b3ef1202-6da4-439b-bd9c-0f518e8f8abc" xsi:nil="true"/>
    <InternalID xmlns="b3ef1202-6da4-439b-bd9c-0f518e8f8abc" xsi:nil="true"/>
    <_dlc_DocId xmlns="b3ef1202-6da4-439b-bd9c-0f518e8f8abc">2011-10-179941</_dlc_DocId>
    <_dlc_DocIdUrl xmlns="b3ef1202-6da4-439b-bd9c-0f518e8f8abc">
      <Url>https://nisdms.nis.local/_layouts/15/DocIdRedir.aspx?ID=2011-10-179941</Url>
      <Description>2011-10-179941</Description>
    </_dlc_DocIdUrl>
    <NamesOfEntries xmlns="b3ef1202-6da4-439b-bd9c-0f518e8f8abc" xsi:nil="true"/>
    <DocumentName xmlns="b3ef1202-6da4-439b-bd9c-0f518e8f8abc" xsi:nil="true"/>
    <ReferesToItemTitle xmlns="b3ef1202-6da4-439b-bd9c-0f518e8f8ab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NIS Prilozi CT" ma:contentTypeID="0x0101005F25A6153FC34E53BEDA562282F7BE2A00E707DE6AE5AAD94EA923D273D7FA21DE" ma:contentTypeVersion="11" ma:contentTypeDescription="NIS Dokument" ma:contentTypeScope="" ma:versionID="13d545f4641f4e1f932cf345b645a3c0">
  <xsd:schema xmlns:xsd="http://www.w3.org/2001/XMLSchema" xmlns:xs="http://www.w3.org/2001/XMLSchema" xmlns:p="http://schemas.microsoft.com/office/2006/metadata/properties" xmlns:ns2="b3ef1202-6da4-439b-bd9c-0f518e8f8abc" targetNamespace="http://schemas.microsoft.com/office/2006/metadata/properties" ma:root="true" ma:fieldsID="d12024c8fbd3c800f1703f6362949bc9" ns2:_="">
    <xsd:import namespace="b3ef1202-6da4-439b-bd9c-0f518e8f8ab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canDocumentType"/>
                <xsd:element ref="ns2:BarCode" minOccurs="0"/>
                <xsd:element ref="ns2:DocumentType"/>
                <xsd:element ref="ns2:DocumentSubType" minOccurs="0"/>
                <xsd:element ref="ns2:InternalID" minOccurs="0"/>
                <xsd:element ref="ns2:OrganizationalUnit" minOccurs="0"/>
                <xsd:element ref="ns2:NISActive" minOccurs="0"/>
                <xsd:element ref="ns2:ReferesToItemTitle" minOccurs="0"/>
                <xsd:element ref="ns2:DocumentName" minOccurs="0"/>
                <xsd:element ref="ns2:NamesOfEntr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ef1202-6da4-439b-bd9c-0f518e8f8ab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canDocumentType" ma:index="11" ma:displayName="Tip" ma:default="Prilog" ma:format="RadioButtons" ma:internalName="ScanDocumentType">
      <xsd:simpleType>
        <xsd:restriction base="dms:Choice">
          <xsd:enumeration value="Glavni dokument"/>
          <xsd:enumeration value="Prilog"/>
          <xsd:enumeration value="Napomena"/>
        </xsd:restriction>
      </xsd:simpleType>
    </xsd:element>
    <xsd:element name="BarCode" ma:index="12" nillable="true" ma:displayName="Barkod" ma:hidden="true" ma:internalName="BarCode" ma:readOnly="false">
      <xsd:simpleType>
        <xsd:restriction base="dms:Text"/>
      </xsd:simpleType>
    </xsd:element>
    <xsd:element name="DocumentType" ma:index="13" ma:displayName="Tip dokumenta" ma:internalName="DocumentType" ma:readOnly="false">
      <xsd:simpleType>
        <xsd:restriction base="dms:Text"/>
      </xsd:simpleType>
    </xsd:element>
    <xsd:element name="DocumentSubType" ma:index="14" nillable="true" ma:displayName="Vrsta dokumenta" ma:internalName="DocumentSubType">
      <xsd:simpleType>
        <xsd:restriction base="dms:Text"/>
      </xsd:simpleType>
    </xsd:element>
    <xsd:element name="InternalID" ma:index="15" nillable="true" ma:displayName="Delovodni broj" ma:internalName="InternalID">
      <xsd:simpleType>
        <xsd:restriction base="dms:Text"/>
      </xsd:simpleType>
    </xsd:element>
    <xsd:element name="OrganizationalUnit" ma:index="16" nillable="true" ma:displayName="Organizacioni deo" ma:internalName="OrganizationalUnit" ma:readOnly="true">
      <xsd:simpleType>
        <xsd:restriction base="dms:Text"/>
      </xsd:simpleType>
    </xsd:element>
    <xsd:element name="NISActive" ma:index="17" nillable="true" ma:displayName="Aktivan" ma:default="1" ma:internalName="NISActive">
      <xsd:simpleType>
        <xsd:restriction base="dms:Boolean"/>
      </xsd:simpleType>
    </xsd:element>
    <xsd:element name="ReferesToItemTitle" ma:index="18" nillable="true" ma:displayName="Naslov dokumenta" ma:internalName="ReferesToItemTitle">
      <xsd:simpleType>
        <xsd:restriction base="dms:Text"/>
      </xsd:simpleType>
    </xsd:element>
    <xsd:element name="DocumentName" ma:index="19" nillable="true" ma:displayName="Naziv dokumenta" ma:internalName="DocumentName">
      <xsd:simpleType>
        <xsd:restriction base="dms:Text"/>
      </xsd:simpleType>
    </xsd:element>
    <xsd:element name="NamesOfEntries" ma:index="20" nillable="true" ma:displayName="Nazivi priloga" ma:internalName="NamesOfEntrie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342235-692C-4B85-80F2-64D2341A55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F6F999-12B0-40CB-A4E6-BAE675ED0C59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714446E-084B-494A-92F9-AE3AFAEA2AB3}">
  <ds:schemaRefs>
    <ds:schemaRef ds:uri="http://purl.org/dc/elements/1.1/"/>
    <ds:schemaRef ds:uri="http://purl.org/dc/dcmitype/"/>
    <ds:schemaRef ds:uri="http://schemas.microsoft.com/office/2006/metadata/properties"/>
    <ds:schemaRef ds:uri="b3ef1202-6da4-439b-bd9c-0f518e8f8abc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55D775B8-F8DD-47BA-BB65-051B25E433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ef1202-6da4-439b-bd9c-0f518e8f8a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94C8B1F-2AD2-48F0-BDB4-67CDC143F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1487</Words>
  <Characters>8478</Characters>
  <Application>Microsoft Office Word</Application>
  <DocSecurity>0</DocSecurity>
  <Lines>70</Lines>
  <Paragraphs>19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Prilog 6 Uputstva SA-07.02.09-040_v10.0 Poziv za dostavljanje ponuda sr</vt:lpstr>
      <vt:lpstr>Prilog 6 Uputstva SA-07.02.09-040_v10.0 Poziv za dostavljanje ponuda sr</vt:lpstr>
    </vt:vector>
  </TitlesOfParts>
  <Company>NIS</Company>
  <LinksUpToDate>false</LinksUpToDate>
  <CharactersWithSpaces>9946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Prilog 6 Uputstva SA-07.02.09-040_v10.0 Poziv za dostavljanje ponuda sr</dc:title>
  <dc:creator>Eleonora Djokovic</dc:creator>
  <cp:keywords>Klasifikacija: Без ограничења/Unrestricted</cp:keywords>
  <cp:lastModifiedBy>Marjana Topalovic</cp:lastModifiedBy>
  <cp:revision>3</cp:revision>
  <cp:lastPrinted>2020-11-05T10:38:00Z</cp:lastPrinted>
  <dcterms:created xsi:type="dcterms:W3CDTF">2024-11-14T09:28:00Z</dcterms:created>
  <dcterms:modified xsi:type="dcterms:W3CDTF">2024-11-14T11:43:00Z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b468ac8c-3585-4548-943d-6b579cdef4fd</vt:lpwstr>
  </property>
  <property fmtid="{D5CDD505-2E9C-101B-9397-08002B2CF9AE}" pid="3" name="ContentTypeId">
    <vt:lpwstr>0x0101005F25A6153FC34E53BEDA562282F7BE2A00E707DE6AE5AAD94EA923D273D7FA21DE</vt:lpwstr>
  </property>
  <property fmtid="{D5CDD505-2E9C-101B-9397-08002B2CF9AE}" pid="4" name="_dlc_DocIdItemGuid">
    <vt:lpwstr>3f1f2e06-14cd-45cc-841e-1cd3bfc84276</vt:lpwstr>
  </property>
  <property fmtid="{D5CDD505-2E9C-101B-9397-08002B2CF9AE}" pid="5" name="NISKlasifikacija">
    <vt:lpwstr>Za-internu-upotrebu-Restricted</vt:lpwstr>
  </property>
  <property fmtid="{D5CDD505-2E9C-101B-9397-08002B2CF9AE}" pid="6" name="Klasifikacija">
    <vt:lpwstr>Bez-ogranicenja-Unrestricted</vt:lpwstr>
  </property>
</Properties>
</file>